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16" w:type="pct"/>
        <w:tblLook w:val="04A0" w:firstRow="1" w:lastRow="0" w:firstColumn="1" w:lastColumn="0" w:noHBand="0" w:noVBand="1"/>
      </w:tblPr>
      <w:tblGrid>
        <w:gridCol w:w="3253"/>
        <w:gridCol w:w="3401"/>
        <w:gridCol w:w="147"/>
        <w:gridCol w:w="3258"/>
        <w:gridCol w:w="3401"/>
        <w:gridCol w:w="92"/>
        <w:gridCol w:w="3220"/>
        <w:gridCol w:w="4219"/>
      </w:tblGrid>
      <w:tr w:rsidR="007738F5" w:rsidTr="007738F5">
        <w:trPr>
          <w:trHeight w:val="567"/>
        </w:trPr>
        <w:tc>
          <w:tcPr>
            <w:tcW w:w="5000" w:type="pct"/>
            <w:gridSpan w:val="8"/>
            <w:shd w:val="clear" w:color="auto" w:fill="CC0099"/>
          </w:tcPr>
          <w:p w:rsidR="007738F5" w:rsidRPr="008232F0" w:rsidRDefault="007738F5" w:rsidP="00B50242">
            <w:pPr>
              <w:jc w:val="center"/>
              <w:rPr>
                <w:rFonts w:ascii="OpenDyslexic 3" w:hAnsi="OpenDyslexic 3"/>
                <w:b/>
                <w:sz w:val="20"/>
              </w:rPr>
            </w:pPr>
            <w:r w:rsidRPr="008232F0">
              <w:rPr>
                <w:rFonts w:ascii="OpenDyslexic 3" w:hAnsi="OpenDyslexic 3"/>
                <w:b/>
                <w:color w:val="FFFFFF" w:themeColor="background1"/>
                <w:sz w:val="20"/>
              </w:rPr>
              <w:t>Spellings</w:t>
            </w:r>
          </w:p>
        </w:tc>
      </w:tr>
      <w:tr w:rsidR="007738F5" w:rsidTr="007738F5">
        <w:trPr>
          <w:trHeight w:val="794"/>
        </w:trPr>
        <w:tc>
          <w:tcPr>
            <w:tcW w:w="5000" w:type="pct"/>
            <w:gridSpan w:val="8"/>
          </w:tcPr>
          <w:p w:rsidR="007738F5" w:rsidRPr="008232F0" w:rsidRDefault="007738F5" w:rsidP="00C46EAD">
            <w:pPr>
              <w:jc w:val="center"/>
              <w:rPr>
                <w:rFonts w:ascii="OpenDyslexic 3" w:hAnsi="OpenDyslexic 3"/>
                <w:sz w:val="20"/>
              </w:rPr>
            </w:pPr>
            <w:r w:rsidRPr="008232F0">
              <w:rPr>
                <w:rFonts w:ascii="OpenDyslexic 3" w:hAnsi="OpenDyslexic 3"/>
                <w:sz w:val="20"/>
              </w:rPr>
              <w:t xml:space="preserve">Spellings will be tested weekly on the dates below. </w:t>
            </w:r>
            <w:r>
              <w:rPr>
                <w:rFonts w:ascii="OpenDyslexic 3" w:hAnsi="OpenDyslexic 3"/>
                <w:sz w:val="20"/>
              </w:rPr>
              <w:t xml:space="preserve"> Encourage your child to practis</w:t>
            </w:r>
            <w:r w:rsidRPr="008232F0">
              <w:rPr>
                <w:rFonts w:ascii="OpenDyslexic 3" w:hAnsi="OpenDyslexic 3"/>
                <w:sz w:val="20"/>
              </w:rPr>
              <w:t>e their spellings until they are confident at recalling them written or verbally.</w:t>
            </w:r>
          </w:p>
          <w:p w:rsidR="007738F5" w:rsidRPr="008232F0" w:rsidRDefault="007738F5" w:rsidP="00C4714E">
            <w:pPr>
              <w:jc w:val="center"/>
              <w:rPr>
                <w:rFonts w:ascii="OpenDyslexic 3" w:hAnsi="OpenDyslexic 3"/>
                <w:sz w:val="20"/>
              </w:rPr>
            </w:pPr>
            <w:r w:rsidRPr="008232F0">
              <w:rPr>
                <w:rFonts w:ascii="OpenDyslexic 3" w:hAnsi="OpenDyslexic 3"/>
                <w:sz w:val="20"/>
              </w:rPr>
              <w:t>We will lea</w:t>
            </w:r>
            <w:r>
              <w:rPr>
                <w:rFonts w:ascii="OpenDyslexic 3" w:hAnsi="OpenDyslexic 3"/>
                <w:sz w:val="20"/>
              </w:rPr>
              <w:t>rn the spelling rule and practis</w:t>
            </w:r>
            <w:r w:rsidRPr="008232F0">
              <w:rPr>
                <w:rFonts w:ascii="OpenDyslexic 3" w:hAnsi="OpenDyslexic 3"/>
                <w:sz w:val="20"/>
              </w:rPr>
              <w:t>e the spellings during the week.</w:t>
            </w:r>
          </w:p>
        </w:tc>
      </w:tr>
      <w:tr w:rsidR="007738F5" w:rsidTr="007738F5">
        <w:trPr>
          <w:trHeight w:val="510"/>
        </w:trPr>
        <w:tc>
          <w:tcPr>
            <w:tcW w:w="775" w:type="pct"/>
            <w:tcBorders>
              <w:bottom w:val="single" w:sz="4" w:space="0" w:color="auto"/>
            </w:tcBorders>
            <w:shd w:val="clear" w:color="auto" w:fill="CC0099"/>
            <w:vAlign w:val="center"/>
          </w:tcPr>
          <w:p w:rsidR="007738F5" w:rsidRPr="00660E6C" w:rsidRDefault="00B02561" w:rsidP="001E1AFC">
            <w:pPr>
              <w:jc w:val="center"/>
              <w:rPr>
                <w:rFonts w:ascii="OpenDyslexic 3" w:hAnsi="OpenDyslexic 3"/>
                <w:b/>
                <w:color w:val="FFFFFF" w:themeColor="background1"/>
                <w:sz w:val="20"/>
              </w:rPr>
            </w:pPr>
            <w:r>
              <w:rPr>
                <w:rFonts w:ascii="OpenDyslexic 3" w:hAnsi="OpenDyslexic 3"/>
                <w:b/>
                <w:color w:val="FFFFFF" w:themeColor="background1"/>
                <w:sz w:val="20"/>
              </w:rPr>
              <w:t xml:space="preserve">Friday </w:t>
            </w:r>
            <w:r w:rsidR="001E1AFC">
              <w:rPr>
                <w:rFonts w:ascii="OpenDyslexic 3" w:hAnsi="OpenDyslexic 3"/>
                <w:b/>
                <w:color w:val="FFFFFF" w:themeColor="background1"/>
                <w:sz w:val="20"/>
              </w:rPr>
              <w:t>29th</w:t>
            </w:r>
            <w:r>
              <w:rPr>
                <w:rFonts w:ascii="OpenDyslexic 3" w:hAnsi="OpenDyslexic 3"/>
                <w:b/>
                <w:color w:val="FFFFFF" w:themeColor="background1"/>
                <w:sz w:val="20"/>
              </w:rPr>
              <w:t xml:space="preserve"> February</w:t>
            </w:r>
          </w:p>
        </w:tc>
        <w:tc>
          <w:tcPr>
            <w:tcW w:w="810" w:type="pct"/>
            <w:shd w:val="clear" w:color="auto" w:fill="CC0099"/>
            <w:vAlign w:val="center"/>
          </w:tcPr>
          <w:p w:rsidR="007738F5" w:rsidRPr="00660E6C" w:rsidRDefault="001E1AFC" w:rsidP="001E1AFC">
            <w:pPr>
              <w:jc w:val="center"/>
              <w:rPr>
                <w:rFonts w:ascii="OpenDyslexic 3" w:hAnsi="OpenDyslexic 3"/>
                <w:b/>
                <w:color w:val="FFFFFF" w:themeColor="background1"/>
                <w:sz w:val="20"/>
              </w:rPr>
            </w:pPr>
            <w:r>
              <w:rPr>
                <w:rFonts w:ascii="OpenDyslexic 3" w:hAnsi="OpenDyslexic 3"/>
                <w:b/>
                <w:color w:val="FFFFFF" w:themeColor="background1"/>
                <w:sz w:val="20"/>
              </w:rPr>
              <w:t>Friday 6th March</w:t>
            </w:r>
          </w:p>
        </w:tc>
        <w:tc>
          <w:tcPr>
            <w:tcW w:w="811" w:type="pct"/>
            <w:gridSpan w:val="2"/>
            <w:shd w:val="clear" w:color="auto" w:fill="CC0099"/>
            <w:vAlign w:val="center"/>
          </w:tcPr>
          <w:p w:rsidR="007738F5" w:rsidRPr="00660E6C" w:rsidRDefault="001E1AFC" w:rsidP="000A5165">
            <w:pPr>
              <w:jc w:val="center"/>
              <w:rPr>
                <w:rFonts w:ascii="OpenDyslexic 3" w:hAnsi="OpenDyslexic 3"/>
                <w:b/>
                <w:color w:val="FFFFFF" w:themeColor="background1"/>
                <w:sz w:val="20"/>
              </w:rPr>
            </w:pPr>
            <w:r>
              <w:rPr>
                <w:rFonts w:ascii="OpenDyslexic 3" w:hAnsi="OpenDyslexic 3"/>
                <w:b/>
                <w:color w:val="FFFFFF" w:themeColor="background1"/>
                <w:sz w:val="20"/>
              </w:rPr>
              <w:t>Friday 13th March</w:t>
            </w:r>
          </w:p>
        </w:tc>
        <w:tc>
          <w:tcPr>
            <w:tcW w:w="810" w:type="pct"/>
            <w:tcBorders>
              <w:bottom w:val="single" w:sz="4" w:space="0" w:color="auto"/>
            </w:tcBorders>
            <w:shd w:val="clear" w:color="auto" w:fill="CC0099"/>
            <w:vAlign w:val="center"/>
          </w:tcPr>
          <w:p w:rsidR="007738F5" w:rsidRPr="00660E6C" w:rsidRDefault="001E1AFC" w:rsidP="000A5165">
            <w:pPr>
              <w:jc w:val="center"/>
              <w:rPr>
                <w:rFonts w:ascii="OpenDyslexic 3" w:hAnsi="OpenDyslexic 3"/>
                <w:b/>
                <w:color w:val="FFFFFF" w:themeColor="background1"/>
                <w:sz w:val="20"/>
              </w:rPr>
            </w:pPr>
            <w:r>
              <w:rPr>
                <w:rFonts w:ascii="OpenDyslexic 3" w:hAnsi="OpenDyslexic 3"/>
                <w:b/>
                <w:color w:val="FFFFFF" w:themeColor="background1"/>
                <w:sz w:val="20"/>
              </w:rPr>
              <w:t>Friday 20</w:t>
            </w:r>
            <w:r w:rsidRPr="001E1AFC">
              <w:rPr>
                <w:rFonts w:ascii="OpenDyslexic 3" w:hAnsi="OpenDyslexic 3"/>
                <w:b/>
                <w:color w:val="FFFFFF" w:themeColor="background1"/>
                <w:sz w:val="20"/>
                <w:vertAlign w:val="superscript"/>
              </w:rPr>
              <w:t>th</w:t>
            </w:r>
            <w:r>
              <w:rPr>
                <w:rFonts w:ascii="OpenDyslexic 3" w:hAnsi="OpenDyslexic 3"/>
                <w:b/>
                <w:color w:val="FFFFFF" w:themeColor="background1"/>
                <w:sz w:val="20"/>
              </w:rPr>
              <w:t xml:space="preserve"> March</w:t>
            </w:r>
          </w:p>
        </w:tc>
        <w:tc>
          <w:tcPr>
            <w:tcW w:w="789" w:type="pct"/>
            <w:gridSpan w:val="2"/>
            <w:shd w:val="clear" w:color="auto" w:fill="CC0099"/>
            <w:vAlign w:val="center"/>
          </w:tcPr>
          <w:p w:rsidR="007738F5" w:rsidRPr="00660E6C" w:rsidRDefault="001E1AFC" w:rsidP="000A5165">
            <w:pPr>
              <w:jc w:val="center"/>
              <w:rPr>
                <w:rFonts w:ascii="OpenDyslexic 3" w:hAnsi="OpenDyslexic 3"/>
                <w:b/>
                <w:color w:val="FFFFFF" w:themeColor="background1"/>
                <w:sz w:val="20"/>
              </w:rPr>
            </w:pPr>
            <w:r>
              <w:rPr>
                <w:rFonts w:ascii="OpenDyslexic 3" w:hAnsi="OpenDyslexic 3"/>
                <w:b/>
                <w:color w:val="FFFFFF" w:themeColor="background1"/>
                <w:sz w:val="20"/>
              </w:rPr>
              <w:t>Friday 27</w:t>
            </w:r>
            <w:r w:rsidRPr="001E1AFC">
              <w:rPr>
                <w:rFonts w:ascii="OpenDyslexic 3" w:hAnsi="OpenDyslexic 3"/>
                <w:b/>
                <w:color w:val="FFFFFF" w:themeColor="background1"/>
                <w:sz w:val="20"/>
                <w:vertAlign w:val="superscript"/>
              </w:rPr>
              <w:t>th</w:t>
            </w:r>
            <w:r>
              <w:rPr>
                <w:rFonts w:ascii="OpenDyslexic 3" w:hAnsi="OpenDyslexic 3"/>
                <w:b/>
                <w:color w:val="FFFFFF" w:themeColor="background1"/>
                <w:sz w:val="20"/>
              </w:rPr>
              <w:t xml:space="preserve"> March</w:t>
            </w:r>
          </w:p>
        </w:tc>
        <w:tc>
          <w:tcPr>
            <w:tcW w:w="1005" w:type="pct"/>
            <w:shd w:val="clear" w:color="auto" w:fill="CC0099"/>
            <w:vAlign w:val="center"/>
          </w:tcPr>
          <w:p w:rsidR="007738F5" w:rsidRPr="00660E6C" w:rsidRDefault="001E1AFC" w:rsidP="001E1AFC">
            <w:pPr>
              <w:jc w:val="center"/>
              <w:rPr>
                <w:rFonts w:ascii="OpenDyslexic 3" w:hAnsi="OpenDyslexic 3"/>
                <w:b/>
                <w:color w:val="FFFFFF" w:themeColor="background1"/>
                <w:sz w:val="20"/>
              </w:rPr>
            </w:pPr>
            <w:r>
              <w:rPr>
                <w:rFonts w:ascii="OpenDyslexic 3" w:hAnsi="OpenDyslexic 3"/>
                <w:b/>
                <w:color w:val="FFFFFF" w:themeColor="background1"/>
                <w:sz w:val="20"/>
              </w:rPr>
              <w:t>Friday 3</w:t>
            </w:r>
            <w:r w:rsidRPr="001E1AFC">
              <w:rPr>
                <w:rFonts w:ascii="OpenDyslexic 3" w:hAnsi="OpenDyslexic 3"/>
                <w:b/>
                <w:color w:val="FFFFFF" w:themeColor="background1"/>
                <w:sz w:val="20"/>
                <w:vertAlign w:val="superscript"/>
              </w:rPr>
              <w:t>rd</w:t>
            </w:r>
            <w:r>
              <w:rPr>
                <w:rFonts w:ascii="OpenDyslexic 3" w:hAnsi="OpenDyslexic 3"/>
                <w:b/>
                <w:color w:val="FFFFFF" w:themeColor="background1"/>
                <w:sz w:val="20"/>
              </w:rPr>
              <w:t xml:space="preserve"> April </w:t>
            </w:r>
          </w:p>
        </w:tc>
      </w:tr>
      <w:tr w:rsidR="007738F5" w:rsidTr="007738F5">
        <w:trPr>
          <w:trHeight w:val="3248"/>
        </w:trPr>
        <w:tc>
          <w:tcPr>
            <w:tcW w:w="775" w:type="pct"/>
            <w:tcBorders>
              <w:bottom w:val="nil"/>
            </w:tcBorders>
            <w:shd w:val="clear" w:color="auto" w:fill="FF66CC"/>
          </w:tcPr>
          <w:p w:rsidR="00B02561" w:rsidRDefault="00B02561" w:rsidP="00B02561">
            <w:pPr>
              <w:pStyle w:val="NoSpacing"/>
              <w:numPr>
                <w:ilvl w:val="0"/>
                <w:numId w:val="6"/>
              </w:numPr>
              <w:rPr>
                <w:rFonts w:ascii="OpenDyslexic 3" w:hAnsi="OpenDyslexic 3"/>
                <w:sz w:val="20"/>
                <w:szCs w:val="20"/>
              </w:rPr>
            </w:pPr>
            <w:r>
              <w:rPr>
                <w:rFonts w:ascii="OpenDyslexic 3" w:hAnsi="OpenDyslexic 3"/>
                <w:sz w:val="20"/>
                <w:szCs w:val="20"/>
              </w:rPr>
              <w:t>Magical</w:t>
            </w:r>
          </w:p>
          <w:p w:rsidR="00B02561" w:rsidRDefault="00B02561" w:rsidP="00B02561">
            <w:pPr>
              <w:pStyle w:val="NoSpacing"/>
              <w:numPr>
                <w:ilvl w:val="0"/>
                <w:numId w:val="6"/>
              </w:numPr>
              <w:rPr>
                <w:rFonts w:ascii="OpenDyslexic 3" w:hAnsi="OpenDyslexic 3"/>
                <w:sz w:val="20"/>
                <w:szCs w:val="20"/>
              </w:rPr>
            </w:pPr>
            <w:r>
              <w:rPr>
                <w:rFonts w:ascii="OpenDyslexic 3" w:hAnsi="OpenDyslexic 3"/>
                <w:sz w:val="20"/>
                <w:szCs w:val="20"/>
              </w:rPr>
              <w:t>Arrival</w:t>
            </w:r>
          </w:p>
          <w:p w:rsidR="00B02561" w:rsidRDefault="00B02561" w:rsidP="00B02561">
            <w:pPr>
              <w:pStyle w:val="NoSpacing"/>
              <w:numPr>
                <w:ilvl w:val="0"/>
                <w:numId w:val="6"/>
              </w:numPr>
              <w:rPr>
                <w:rFonts w:ascii="OpenDyslexic 3" w:hAnsi="OpenDyslexic 3"/>
                <w:sz w:val="20"/>
                <w:szCs w:val="20"/>
              </w:rPr>
            </w:pPr>
            <w:r>
              <w:rPr>
                <w:rFonts w:ascii="OpenDyslexic 3" w:hAnsi="OpenDyslexic 3"/>
                <w:sz w:val="20"/>
                <w:szCs w:val="20"/>
              </w:rPr>
              <w:t xml:space="preserve">Burial </w:t>
            </w:r>
          </w:p>
          <w:p w:rsidR="00B02561" w:rsidRDefault="00B02561" w:rsidP="00B02561">
            <w:pPr>
              <w:pStyle w:val="NoSpacing"/>
              <w:numPr>
                <w:ilvl w:val="0"/>
                <w:numId w:val="6"/>
              </w:numPr>
              <w:rPr>
                <w:rFonts w:ascii="OpenDyslexic 3" w:hAnsi="OpenDyslexic 3"/>
                <w:sz w:val="20"/>
                <w:szCs w:val="20"/>
              </w:rPr>
            </w:pPr>
            <w:r>
              <w:rPr>
                <w:rFonts w:ascii="OpenDyslexic 3" w:hAnsi="OpenDyslexic 3"/>
                <w:sz w:val="20"/>
                <w:szCs w:val="20"/>
              </w:rPr>
              <w:t>Comical</w:t>
            </w:r>
          </w:p>
          <w:p w:rsidR="00B02561" w:rsidRDefault="00B02561" w:rsidP="00B02561">
            <w:pPr>
              <w:pStyle w:val="NoSpacing"/>
              <w:numPr>
                <w:ilvl w:val="0"/>
                <w:numId w:val="6"/>
              </w:numPr>
              <w:rPr>
                <w:rFonts w:ascii="OpenDyslexic 3" w:hAnsi="OpenDyslexic 3"/>
                <w:sz w:val="20"/>
                <w:szCs w:val="20"/>
              </w:rPr>
            </w:pPr>
            <w:r>
              <w:rPr>
                <w:rFonts w:ascii="OpenDyslexic 3" w:hAnsi="OpenDyslexic 3"/>
                <w:sz w:val="20"/>
                <w:szCs w:val="20"/>
              </w:rPr>
              <w:t>Emotional</w:t>
            </w:r>
          </w:p>
          <w:p w:rsidR="00B02561" w:rsidRDefault="00B02561" w:rsidP="00B02561">
            <w:pPr>
              <w:pStyle w:val="NoSpacing"/>
              <w:numPr>
                <w:ilvl w:val="0"/>
                <w:numId w:val="6"/>
              </w:numPr>
              <w:rPr>
                <w:rFonts w:ascii="OpenDyslexic 3" w:hAnsi="OpenDyslexic 3"/>
                <w:sz w:val="20"/>
                <w:szCs w:val="20"/>
              </w:rPr>
            </w:pPr>
            <w:r>
              <w:rPr>
                <w:rFonts w:ascii="OpenDyslexic 3" w:hAnsi="OpenDyslexic 3"/>
                <w:sz w:val="20"/>
                <w:szCs w:val="20"/>
              </w:rPr>
              <w:t>National</w:t>
            </w:r>
          </w:p>
          <w:p w:rsidR="00B02561" w:rsidRDefault="00B02561" w:rsidP="00B02561">
            <w:pPr>
              <w:pStyle w:val="NoSpacing"/>
              <w:numPr>
                <w:ilvl w:val="0"/>
                <w:numId w:val="6"/>
              </w:numPr>
              <w:rPr>
                <w:rFonts w:ascii="OpenDyslexic 3" w:hAnsi="OpenDyslexic 3"/>
                <w:sz w:val="20"/>
                <w:szCs w:val="20"/>
              </w:rPr>
            </w:pPr>
            <w:r>
              <w:rPr>
                <w:rFonts w:ascii="OpenDyslexic 3" w:hAnsi="OpenDyslexic 3"/>
                <w:sz w:val="20"/>
                <w:szCs w:val="20"/>
              </w:rPr>
              <w:t>Personal</w:t>
            </w:r>
          </w:p>
          <w:p w:rsidR="00B02561" w:rsidRDefault="00B02561" w:rsidP="00B02561">
            <w:pPr>
              <w:pStyle w:val="NoSpacing"/>
              <w:numPr>
                <w:ilvl w:val="0"/>
                <w:numId w:val="6"/>
              </w:numPr>
              <w:rPr>
                <w:rFonts w:ascii="OpenDyslexic 3" w:hAnsi="OpenDyslexic 3"/>
                <w:sz w:val="20"/>
                <w:szCs w:val="20"/>
              </w:rPr>
            </w:pPr>
            <w:r>
              <w:rPr>
                <w:rFonts w:ascii="OpenDyslexic 3" w:hAnsi="OpenDyslexic 3"/>
                <w:sz w:val="20"/>
                <w:szCs w:val="20"/>
              </w:rPr>
              <w:t>Optional</w:t>
            </w:r>
          </w:p>
          <w:p w:rsidR="00B02561" w:rsidRDefault="00B02561" w:rsidP="00B02561">
            <w:pPr>
              <w:pStyle w:val="NoSpacing"/>
              <w:numPr>
                <w:ilvl w:val="0"/>
                <w:numId w:val="6"/>
              </w:numPr>
              <w:rPr>
                <w:rFonts w:ascii="OpenDyslexic 3" w:hAnsi="OpenDyslexic 3"/>
                <w:sz w:val="20"/>
                <w:szCs w:val="20"/>
              </w:rPr>
            </w:pPr>
            <w:r>
              <w:rPr>
                <w:rFonts w:ascii="OpenDyslexic 3" w:hAnsi="OpenDyslexic 3"/>
                <w:sz w:val="20"/>
                <w:szCs w:val="20"/>
              </w:rPr>
              <w:t>Survival</w:t>
            </w:r>
          </w:p>
          <w:p w:rsidR="007738F5" w:rsidRPr="000A5165" w:rsidRDefault="00B02561" w:rsidP="00B02561">
            <w:pPr>
              <w:pStyle w:val="NoSpacing"/>
              <w:numPr>
                <w:ilvl w:val="0"/>
                <w:numId w:val="6"/>
              </w:numPr>
              <w:rPr>
                <w:rFonts w:ascii="OpenDyslexic 3" w:hAnsi="OpenDyslexic 3"/>
                <w:sz w:val="20"/>
                <w:szCs w:val="20"/>
              </w:rPr>
            </w:pPr>
            <w:r>
              <w:rPr>
                <w:rFonts w:ascii="OpenDyslexic 3" w:hAnsi="OpenDyslexic 3"/>
                <w:sz w:val="20"/>
                <w:szCs w:val="20"/>
              </w:rPr>
              <w:t>Tropical</w:t>
            </w:r>
          </w:p>
        </w:tc>
        <w:tc>
          <w:tcPr>
            <w:tcW w:w="810" w:type="pct"/>
            <w:shd w:val="clear" w:color="auto" w:fill="FF99CC"/>
          </w:tcPr>
          <w:p w:rsidR="007738F5" w:rsidRDefault="00BF1BF7" w:rsidP="002919DD">
            <w:pPr>
              <w:pStyle w:val="NoSpacing"/>
              <w:numPr>
                <w:ilvl w:val="0"/>
                <w:numId w:val="16"/>
              </w:numPr>
              <w:rPr>
                <w:rFonts w:ascii="OpenDyslexic 3" w:hAnsi="OpenDyslexic 3"/>
                <w:sz w:val="20"/>
                <w:szCs w:val="20"/>
              </w:rPr>
            </w:pPr>
            <w:r>
              <w:rPr>
                <w:rFonts w:ascii="OpenDyslexic 3" w:hAnsi="OpenDyslexic 3"/>
                <w:sz w:val="20"/>
                <w:szCs w:val="20"/>
              </w:rPr>
              <w:t>battle</w:t>
            </w:r>
            <w:r w:rsidR="007738F5">
              <w:rPr>
                <w:rFonts w:ascii="OpenDyslexic 3" w:hAnsi="OpenDyslexic 3"/>
                <w:sz w:val="20"/>
                <w:szCs w:val="20"/>
              </w:rPr>
              <w:t xml:space="preserve"> </w:t>
            </w:r>
          </w:p>
          <w:p w:rsidR="007738F5" w:rsidRDefault="007738F5" w:rsidP="002919DD">
            <w:pPr>
              <w:pStyle w:val="NoSpacing"/>
              <w:numPr>
                <w:ilvl w:val="0"/>
                <w:numId w:val="16"/>
              </w:numPr>
              <w:rPr>
                <w:rFonts w:ascii="OpenDyslexic 3" w:hAnsi="OpenDyslexic 3"/>
                <w:sz w:val="20"/>
                <w:szCs w:val="20"/>
              </w:rPr>
            </w:pPr>
            <w:r>
              <w:rPr>
                <w:rFonts w:ascii="OpenDyslexic 3" w:hAnsi="OpenDyslexic 3"/>
                <w:sz w:val="20"/>
                <w:szCs w:val="20"/>
              </w:rPr>
              <w:t xml:space="preserve"> </w:t>
            </w:r>
            <w:r w:rsidR="00BF1BF7">
              <w:rPr>
                <w:rFonts w:ascii="OpenDyslexic 3" w:hAnsi="OpenDyslexic 3"/>
                <w:sz w:val="20"/>
                <w:szCs w:val="20"/>
              </w:rPr>
              <w:t>article</w:t>
            </w:r>
          </w:p>
          <w:p w:rsidR="00BF1BF7" w:rsidRDefault="00BF1BF7" w:rsidP="002919DD">
            <w:pPr>
              <w:pStyle w:val="NoSpacing"/>
              <w:numPr>
                <w:ilvl w:val="0"/>
                <w:numId w:val="16"/>
              </w:numPr>
              <w:rPr>
                <w:rFonts w:ascii="OpenDyslexic 3" w:hAnsi="OpenDyslexic 3"/>
                <w:sz w:val="20"/>
                <w:szCs w:val="20"/>
              </w:rPr>
            </w:pPr>
            <w:r>
              <w:rPr>
                <w:rFonts w:ascii="OpenDyslexic 3" w:hAnsi="OpenDyslexic 3"/>
                <w:sz w:val="20"/>
                <w:szCs w:val="20"/>
              </w:rPr>
              <w:t>Struggle</w:t>
            </w:r>
          </w:p>
          <w:p w:rsidR="00BF1BF7" w:rsidRDefault="00BF1BF7" w:rsidP="002919DD">
            <w:pPr>
              <w:pStyle w:val="NoSpacing"/>
              <w:numPr>
                <w:ilvl w:val="0"/>
                <w:numId w:val="16"/>
              </w:numPr>
              <w:rPr>
                <w:rFonts w:ascii="OpenDyslexic 3" w:hAnsi="OpenDyslexic 3"/>
                <w:sz w:val="20"/>
                <w:szCs w:val="20"/>
              </w:rPr>
            </w:pPr>
            <w:r>
              <w:rPr>
                <w:rFonts w:ascii="OpenDyslexic 3" w:hAnsi="OpenDyslexic 3"/>
                <w:sz w:val="20"/>
                <w:szCs w:val="20"/>
              </w:rPr>
              <w:t>Possible</w:t>
            </w:r>
          </w:p>
          <w:p w:rsidR="00BF1BF7" w:rsidRDefault="00BF1BF7" w:rsidP="002919DD">
            <w:pPr>
              <w:pStyle w:val="NoSpacing"/>
              <w:numPr>
                <w:ilvl w:val="0"/>
                <w:numId w:val="16"/>
              </w:numPr>
              <w:rPr>
                <w:rFonts w:ascii="OpenDyslexic 3" w:hAnsi="OpenDyslexic 3"/>
                <w:sz w:val="20"/>
                <w:szCs w:val="20"/>
              </w:rPr>
            </w:pPr>
            <w:r>
              <w:rPr>
                <w:rFonts w:ascii="OpenDyslexic 3" w:hAnsi="OpenDyslexic 3"/>
                <w:sz w:val="20"/>
                <w:szCs w:val="20"/>
              </w:rPr>
              <w:t>Capable</w:t>
            </w:r>
          </w:p>
          <w:p w:rsidR="00BF1BF7" w:rsidRDefault="00BF1BF7" w:rsidP="002919DD">
            <w:pPr>
              <w:pStyle w:val="NoSpacing"/>
              <w:numPr>
                <w:ilvl w:val="0"/>
                <w:numId w:val="16"/>
              </w:numPr>
              <w:rPr>
                <w:rFonts w:ascii="OpenDyslexic 3" w:hAnsi="OpenDyslexic 3"/>
                <w:sz w:val="20"/>
                <w:szCs w:val="20"/>
              </w:rPr>
            </w:pPr>
            <w:r>
              <w:rPr>
                <w:rFonts w:ascii="OpenDyslexic 3" w:hAnsi="OpenDyslexic 3"/>
                <w:sz w:val="20"/>
                <w:szCs w:val="20"/>
              </w:rPr>
              <w:t>Settle</w:t>
            </w:r>
          </w:p>
          <w:p w:rsidR="00BF1BF7" w:rsidRDefault="00BF1BF7" w:rsidP="002919DD">
            <w:pPr>
              <w:pStyle w:val="NoSpacing"/>
              <w:numPr>
                <w:ilvl w:val="0"/>
                <w:numId w:val="16"/>
              </w:numPr>
              <w:rPr>
                <w:rFonts w:ascii="OpenDyslexic 3" w:hAnsi="OpenDyslexic 3"/>
                <w:sz w:val="20"/>
                <w:szCs w:val="20"/>
              </w:rPr>
            </w:pPr>
            <w:r>
              <w:rPr>
                <w:rFonts w:ascii="OpenDyslexic 3" w:hAnsi="OpenDyslexic 3"/>
                <w:sz w:val="20"/>
                <w:szCs w:val="20"/>
              </w:rPr>
              <w:t>Humble</w:t>
            </w:r>
          </w:p>
          <w:p w:rsidR="00BF1BF7" w:rsidRDefault="00BF1BF7" w:rsidP="002919DD">
            <w:pPr>
              <w:pStyle w:val="NoSpacing"/>
              <w:numPr>
                <w:ilvl w:val="0"/>
                <w:numId w:val="16"/>
              </w:numPr>
              <w:rPr>
                <w:rFonts w:ascii="OpenDyslexic 3" w:hAnsi="OpenDyslexic 3"/>
                <w:sz w:val="20"/>
                <w:szCs w:val="20"/>
              </w:rPr>
            </w:pPr>
            <w:r>
              <w:rPr>
                <w:rFonts w:ascii="OpenDyslexic 3" w:hAnsi="OpenDyslexic 3"/>
                <w:sz w:val="20"/>
                <w:szCs w:val="20"/>
              </w:rPr>
              <w:t>Terrible</w:t>
            </w:r>
          </w:p>
          <w:p w:rsidR="00BF1BF7" w:rsidRDefault="00BF1BF7" w:rsidP="002919DD">
            <w:pPr>
              <w:pStyle w:val="NoSpacing"/>
              <w:numPr>
                <w:ilvl w:val="0"/>
                <w:numId w:val="16"/>
              </w:numPr>
              <w:rPr>
                <w:rFonts w:ascii="OpenDyslexic 3" w:hAnsi="OpenDyslexic 3"/>
                <w:sz w:val="20"/>
                <w:szCs w:val="20"/>
              </w:rPr>
            </w:pPr>
            <w:r>
              <w:rPr>
                <w:rFonts w:ascii="OpenDyslexic 3" w:hAnsi="OpenDyslexic 3"/>
                <w:sz w:val="20"/>
                <w:szCs w:val="20"/>
              </w:rPr>
              <w:t>Example</w:t>
            </w:r>
          </w:p>
          <w:p w:rsidR="00BF1BF7" w:rsidRPr="002919DD" w:rsidRDefault="00BF1BF7" w:rsidP="002919DD">
            <w:pPr>
              <w:pStyle w:val="NoSpacing"/>
              <w:numPr>
                <w:ilvl w:val="0"/>
                <w:numId w:val="16"/>
              </w:numPr>
              <w:rPr>
                <w:rFonts w:ascii="OpenDyslexic 3" w:hAnsi="OpenDyslexic 3"/>
                <w:sz w:val="20"/>
                <w:szCs w:val="20"/>
              </w:rPr>
            </w:pPr>
            <w:r>
              <w:rPr>
                <w:rFonts w:ascii="OpenDyslexic 3" w:hAnsi="OpenDyslexic 3"/>
                <w:sz w:val="20"/>
                <w:szCs w:val="20"/>
              </w:rPr>
              <w:t xml:space="preserve"> Adjustable </w:t>
            </w:r>
          </w:p>
        </w:tc>
        <w:tc>
          <w:tcPr>
            <w:tcW w:w="811" w:type="pct"/>
            <w:gridSpan w:val="2"/>
            <w:shd w:val="clear" w:color="auto" w:fill="FF66CC"/>
          </w:tcPr>
          <w:p w:rsidR="007738F5" w:rsidRDefault="00BF1BF7" w:rsidP="002919DD">
            <w:pPr>
              <w:pStyle w:val="NoSpacing"/>
              <w:numPr>
                <w:ilvl w:val="0"/>
                <w:numId w:val="22"/>
              </w:numPr>
              <w:rPr>
                <w:rFonts w:ascii="Georgia" w:hAnsi="Georgia"/>
                <w:sz w:val="20"/>
                <w:szCs w:val="20"/>
              </w:rPr>
            </w:pPr>
            <w:r>
              <w:rPr>
                <w:rFonts w:ascii="Georgia" w:hAnsi="Georgia"/>
                <w:sz w:val="20"/>
                <w:szCs w:val="20"/>
              </w:rPr>
              <w:t>Gently</w:t>
            </w:r>
          </w:p>
          <w:p w:rsidR="00BF1BF7" w:rsidRDefault="00BF1BF7" w:rsidP="002919DD">
            <w:pPr>
              <w:pStyle w:val="NoSpacing"/>
              <w:numPr>
                <w:ilvl w:val="0"/>
                <w:numId w:val="22"/>
              </w:numPr>
              <w:rPr>
                <w:rFonts w:ascii="Georgia" w:hAnsi="Georgia"/>
                <w:sz w:val="20"/>
                <w:szCs w:val="20"/>
              </w:rPr>
            </w:pPr>
            <w:r>
              <w:rPr>
                <w:rFonts w:ascii="Georgia" w:hAnsi="Georgia"/>
                <w:sz w:val="20"/>
                <w:szCs w:val="20"/>
              </w:rPr>
              <w:t>Simply</w:t>
            </w:r>
          </w:p>
          <w:p w:rsidR="00BF1BF7" w:rsidRPr="002919DD" w:rsidRDefault="00BF1BF7" w:rsidP="002919DD">
            <w:pPr>
              <w:pStyle w:val="NoSpacing"/>
              <w:numPr>
                <w:ilvl w:val="0"/>
                <w:numId w:val="22"/>
              </w:numPr>
              <w:rPr>
                <w:rFonts w:ascii="Georgia" w:hAnsi="Georgia"/>
                <w:sz w:val="20"/>
                <w:szCs w:val="20"/>
              </w:rPr>
            </w:pPr>
            <w:r>
              <w:rPr>
                <w:rFonts w:ascii="Georgia" w:hAnsi="Georgia"/>
                <w:sz w:val="20"/>
                <w:szCs w:val="20"/>
              </w:rPr>
              <w:t xml:space="preserve">Humbly </w:t>
            </w:r>
          </w:p>
          <w:p w:rsidR="007738F5" w:rsidRPr="00BF1BF7" w:rsidRDefault="00BF1BF7" w:rsidP="002919DD">
            <w:pPr>
              <w:pStyle w:val="NoSpacing"/>
              <w:numPr>
                <w:ilvl w:val="0"/>
                <w:numId w:val="22"/>
              </w:numPr>
              <w:rPr>
                <w:rFonts w:ascii="Georgia" w:hAnsi="Georgia"/>
                <w:sz w:val="20"/>
                <w:szCs w:val="20"/>
              </w:rPr>
            </w:pPr>
            <w:r>
              <w:rPr>
                <w:rFonts w:ascii="OpenDyslexic 3" w:hAnsi="OpenDyslexic 3"/>
                <w:sz w:val="20"/>
                <w:szCs w:val="20"/>
              </w:rPr>
              <w:t>Nobly</w:t>
            </w:r>
          </w:p>
          <w:p w:rsidR="00BF1BF7" w:rsidRPr="00BF1BF7" w:rsidRDefault="00BF1BF7" w:rsidP="002919DD">
            <w:pPr>
              <w:pStyle w:val="NoSpacing"/>
              <w:numPr>
                <w:ilvl w:val="0"/>
                <w:numId w:val="22"/>
              </w:numPr>
              <w:rPr>
                <w:rFonts w:ascii="Georgia" w:hAnsi="Georgia"/>
                <w:sz w:val="20"/>
                <w:szCs w:val="20"/>
              </w:rPr>
            </w:pPr>
            <w:r>
              <w:rPr>
                <w:rFonts w:ascii="OpenDyslexic 3" w:hAnsi="OpenDyslexic 3"/>
                <w:sz w:val="20"/>
                <w:szCs w:val="20"/>
              </w:rPr>
              <w:t>Durably</w:t>
            </w:r>
          </w:p>
          <w:p w:rsidR="00BF1BF7" w:rsidRPr="00BF1BF7" w:rsidRDefault="00BF1BF7" w:rsidP="002919DD">
            <w:pPr>
              <w:pStyle w:val="NoSpacing"/>
              <w:numPr>
                <w:ilvl w:val="0"/>
                <w:numId w:val="22"/>
              </w:numPr>
              <w:rPr>
                <w:rFonts w:ascii="Georgia" w:hAnsi="Georgia"/>
                <w:sz w:val="20"/>
                <w:szCs w:val="20"/>
              </w:rPr>
            </w:pPr>
            <w:r>
              <w:rPr>
                <w:rFonts w:ascii="OpenDyslexic 3" w:hAnsi="OpenDyslexic 3"/>
                <w:sz w:val="20"/>
                <w:szCs w:val="20"/>
              </w:rPr>
              <w:t>Terribly</w:t>
            </w:r>
          </w:p>
          <w:p w:rsidR="00BF1BF7" w:rsidRPr="00BF1BF7" w:rsidRDefault="00BF1BF7" w:rsidP="002919DD">
            <w:pPr>
              <w:pStyle w:val="NoSpacing"/>
              <w:numPr>
                <w:ilvl w:val="0"/>
                <w:numId w:val="22"/>
              </w:numPr>
              <w:rPr>
                <w:rFonts w:ascii="Georgia" w:hAnsi="Georgia"/>
                <w:sz w:val="20"/>
                <w:szCs w:val="20"/>
              </w:rPr>
            </w:pPr>
            <w:r>
              <w:rPr>
                <w:rFonts w:ascii="OpenDyslexic 3" w:hAnsi="OpenDyslexic 3"/>
                <w:sz w:val="20"/>
                <w:szCs w:val="20"/>
              </w:rPr>
              <w:t>Incredibly</w:t>
            </w:r>
          </w:p>
          <w:p w:rsidR="00BF1BF7" w:rsidRPr="00BF1BF7" w:rsidRDefault="00BF1BF7" w:rsidP="002919DD">
            <w:pPr>
              <w:pStyle w:val="NoSpacing"/>
              <w:numPr>
                <w:ilvl w:val="0"/>
                <w:numId w:val="22"/>
              </w:numPr>
              <w:rPr>
                <w:rFonts w:ascii="Georgia" w:hAnsi="Georgia"/>
                <w:sz w:val="20"/>
                <w:szCs w:val="20"/>
              </w:rPr>
            </w:pPr>
            <w:r>
              <w:rPr>
                <w:rFonts w:ascii="OpenDyslexic 3" w:hAnsi="OpenDyslexic 3"/>
                <w:sz w:val="20"/>
                <w:szCs w:val="20"/>
              </w:rPr>
              <w:t>Responsibly</w:t>
            </w:r>
          </w:p>
          <w:p w:rsidR="00BF1BF7" w:rsidRPr="00BF1BF7" w:rsidRDefault="00BF1BF7" w:rsidP="002919DD">
            <w:pPr>
              <w:pStyle w:val="NoSpacing"/>
              <w:numPr>
                <w:ilvl w:val="0"/>
                <w:numId w:val="22"/>
              </w:numPr>
              <w:rPr>
                <w:rFonts w:ascii="Georgia" w:hAnsi="Georgia"/>
                <w:sz w:val="20"/>
                <w:szCs w:val="20"/>
              </w:rPr>
            </w:pPr>
            <w:r>
              <w:rPr>
                <w:rFonts w:ascii="OpenDyslexic 3" w:hAnsi="OpenDyslexic 3"/>
                <w:sz w:val="20"/>
                <w:szCs w:val="20"/>
              </w:rPr>
              <w:t>Wrinkly</w:t>
            </w:r>
          </w:p>
          <w:p w:rsidR="00BF1BF7" w:rsidRPr="002919DD" w:rsidRDefault="00BF1BF7" w:rsidP="002919DD">
            <w:pPr>
              <w:pStyle w:val="NoSpacing"/>
              <w:numPr>
                <w:ilvl w:val="0"/>
                <w:numId w:val="22"/>
              </w:numPr>
              <w:rPr>
                <w:rFonts w:ascii="Georgia" w:hAnsi="Georgia"/>
                <w:sz w:val="20"/>
                <w:szCs w:val="20"/>
              </w:rPr>
            </w:pPr>
            <w:r>
              <w:rPr>
                <w:rFonts w:ascii="OpenDyslexic 3" w:hAnsi="OpenDyslexic 3"/>
                <w:sz w:val="20"/>
                <w:szCs w:val="20"/>
              </w:rPr>
              <w:t xml:space="preserve">Possibly </w:t>
            </w:r>
          </w:p>
        </w:tc>
        <w:tc>
          <w:tcPr>
            <w:tcW w:w="810" w:type="pct"/>
            <w:shd w:val="clear" w:color="auto" w:fill="FF99CC"/>
          </w:tcPr>
          <w:p w:rsidR="007738F5" w:rsidRDefault="00BF1BF7" w:rsidP="002919DD">
            <w:pPr>
              <w:pStyle w:val="NoSpacing"/>
              <w:numPr>
                <w:ilvl w:val="0"/>
                <w:numId w:val="17"/>
              </w:numPr>
              <w:rPr>
                <w:rFonts w:ascii="OpenDyslexic 3" w:hAnsi="OpenDyslexic 3"/>
                <w:sz w:val="20"/>
                <w:szCs w:val="20"/>
              </w:rPr>
            </w:pPr>
            <w:r>
              <w:rPr>
                <w:rFonts w:ascii="OpenDyslexic 3" w:hAnsi="OpenDyslexic 3"/>
                <w:sz w:val="20"/>
                <w:szCs w:val="20"/>
              </w:rPr>
              <w:t>Basically</w:t>
            </w:r>
          </w:p>
          <w:p w:rsidR="00BF1BF7" w:rsidRDefault="00BF1BF7" w:rsidP="002919DD">
            <w:pPr>
              <w:pStyle w:val="NoSpacing"/>
              <w:numPr>
                <w:ilvl w:val="0"/>
                <w:numId w:val="17"/>
              </w:numPr>
              <w:rPr>
                <w:rFonts w:ascii="OpenDyslexic 3" w:hAnsi="OpenDyslexic 3"/>
                <w:sz w:val="20"/>
                <w:szCs w:val="20"/>
              </w:rPr>
            </w:pPr>
            <w:r>
              <w:rPr>
                <w:rFonts w:ascii="OpenDyslexic 3" w:hAnsi="OpenDyslexic 3"/>
                <w:sz w:val="20"/>
                <w:szCs w:val="20"/>
              </w:rPr>
              <w:t>Frantically</w:t>
            </w:r>
          </w:p>
          <w:p w:rsidR="00BF1BF7" w:rsidRDefault="00BF1BF7" w:rsidP="002919DD">
            <w:pPr>
              <w:pStyle w:val="NoSpacing"/>
              <w:numPr>
                <w:ilvl w:val="0"/>
                <w:numId w:val="17"/>
              </w:numPr>
              <w:rPr>
                <w:rFonts w:ascii="OpenDyslexic 3" w:hAnsi="OpenDyslexic 3"/>
                <w:sz w:val="20"/>
                <w:szCs w:val="20"/>
              </w:rPr>
            </w:pPr>
            <w:r>
              <w:rPr>
                <w:rFonts w:ascii="OpenDyslexic 3" w:hAnsi="OpenDyslexic 3"/>
                <w:sz w:val="20"/>
                <w:szCs w:val="20"/>
              </w:rPr>
              <w:t>Dramatically</w:t>
            </w:r>
          </w:p>
          <w:p w:rsidR="00BF1BF7" w:rsidRDefault="00BF1BF7" w:rsidP="002919DD">
            <w:pPr>
              <w:pStyle w:val="NoSpacing"/>
              <w:numPr>
                <w:ilvl w:val="0"/>
                <w:numId w:val="17"/>
              </w:numPr>
              <w:rPr>
                <w:rFonts w:ascii="OpenDyslexic 3" w:hAnsi="OpenDyslexic 3"/>
                <w:sz w:val="20"/>
                <w:szCs w:val="20"/>
              </w:rPr>
            </w:pPr>
            <w:r>
              <w:rPr>
                <w:rFonts w:ascii="OpenDyslexic 3" w:hAnsi="OpenDyslexic 3"/>
                <w:sz w:val="20"/>
                <w:szCs w:val="20"/>
              </w:rPr>
              <w:t>Historically</w:t>
            </w:r>
          </w:p>
          <w:p w:rsidR="00BF1BF7" w:rsidRDefault="00BF1BF7" w:rsidP="002919DD">
            <w:pPr>
              <w:pStyle w:val="NoSpacing"/>
              <w:numPr>
                <w:ilvl w:val="0"/>
                <w:numId w:val="17"/>
              </w:numPr>
              <w:rPr>
                <w:rFonts w:ascii="OpenDyslexic 3" w:hAnsi="OpenDyslexic 3"/>
                <w:sz w:val="20"/>
                <w:szCs w:val="20"/>
              </w:rPr>
            </w:pPr>
            <w:r>
              <w:rPr>
                <w:rFonts w:ascii="OpenDyslexic 3" w:hAnsi="OpenDyslexic 3"/>
                <w:sz w:val="20"/>
                <w:szCs w:val="20"/>
              </w:rPr>
              <w:t>Nationally</w:t>
            </w:r>
          </w:p>
          <w:p w:rsidR="00BF1BF7" w:rsidRDefault="00BF1BF7" w:rsidP="002919DD">
            <w:pPr>
              <w:pStyle w:val="NoSpacing"/>
              <w:numPr>
                <w:ilvl w:val="0"/>
                <w:numId w:val="17"/>
              </w:numPr>
              <w:rPr>
                <w:rFonts w:ascii="OpenDyslexic 3" w:hAnsi="OpenDyslexic 3"/>
                <w:sz w:val="20"/>
                <w:szCs w:val="20"/>
              </w:rPr>
            </w:pPr>
            <w:r>
              <w:rPr>
                <w:rFonts w:ascii="OpenDyslexic 3" w:hAnsi="OpenDyslexic 3"/>
                <w:sz w:val="20"/>
                <w:szCs w:val="20"/>
              </w:rPr>
              <w:t>Emotionally</w:t>
            </w:r>
          </w:p>
          <w:p w:rsidR="00BF1BF7" w:rsidRDefault="00BF1BF7" w:rsidP="002919DD">
            <w:pPr>
              <w:pStyle w:val="NoSpacing"/>
              <w:numPr>
                <w:ilvl w:val="0"/>
                <w:numId w:val="17"/>
              </w:numPr>
              <w:rPr>
                <w:rFonts w:ascii="OpenDyslexic 3" w:hAnsi="OpenDyslexic 3"/>
                <w:sz w:val="20"/>
                <w:szCs w:val="20"/>
              </w:rPr>
            </w:pPr>
            <w:r>
              <w:rPr>
                <w:rFonts w:ascii="OpenDyslexic 3" w:hAnsi="OpenDyslexic 3"/>
                <w:sz w:val="20"/>
                <w:szCs w:val="20"/>
              </w:rPr>
              <w:t>Accidentally</w:t>
            </w:r>
          </w:p>
          <w:p w:rsidR="00BF1BF7" w:rsidRDefault="00BF1BF7" w:rsidP="002919DD">
            <w:pPr>
              <w:pStyle w:val="NoSpacing"/>
              <w:numPr>
                <w:ilvl w:val="0"/>
                <w:numId w:val="17"/>
              </w:numPr>
              <w:rPr>
                <w:rFonts w:ascii="OpenDyslexic 3" w:hAnsi="OpenDyslexic 3"/>
                <w:sz w:val="20"/>
                <w:szCs w:val="20"/>
              </w:rPr>
            </w:pPr>
            <w:r>
              <w:rPr>
                <w:rFonts w:ascii="OpenDyslexic 3" w:hAnsi="OpenDyslexic 3"/>
                <w:sz w:val="20"/>
                <w:szCs w:val="20"/>
              </w:rPr>
              <w:t>Automatically</w:t>
            </w:r>
          </w:p>
          <w:p w:rsidR="00BF1BF7" w:rsidRDefault="00BF1BF7" w:rsidP="002919DD">
            <w:pPr>
              <w:pStyle w:val="NoSpacing"/>
              <w:numPr>
                <w:ilvl w:val="0"/>
                <w:numId w:val="17"/>
              </w:numPr>
              <w:rPr>
                <w:rFonts w:ascii="OpenDyslexic 3" w:hAnsi="OpenDyslexic 3"/>
                <w:sz w:val="20"/>
                <w:szCs w:val="20"/>
              </w:rPr>
            </w:pPr>
            <w:r>
              <w:rPr>
                <w:rFonts w:ascii="OpenDyslexic 3" w:hAnsi="OpenDyslexic 3"/>
                <w:sz w:val="20"/>
                <w:szCs w:val="20"/>
              </w:rPr>
              <w:t>Traditionally</w:t>
            </w:r>
          </w:p>
          <w:p w:rsidR="007738F5" w:rsidRPr="00BF1BF7" w:rsidRDefault="00BF1BF7" w:rsidP="00BF1BF7">
            <w:pPr>
              <w:pStyle w:val="NoSpacing"/>
              <w:numPr>
                <w:ilvl w:val="0"/>
                <w:numId w:val="17"/>
              </w:numPr>
              <w:rPr>
                <w:rFonts w:ascii="OpenDyslexic 3" w:hAnsi="OpenDyslexic 3"/>
                <w:sz w:val="20"/>
                <w:szCs w:val="20"/>
              </w:rPr>
            </w:pPr>
            <w:r>
              <w:rPr>
                <w:rFonts w:ascii="OpenDyslexic 3" w:hAnsi="OpenDyslexic 3"/>
                <w:sz w:val="20"/>
                <w:szCs w:val="20"/>
              </w:rPr>
              <w:t xml:space="preserve"> Specifically </w:t>
            </w:r>
          </w:p>
        </w:tc>
        <w:tc>
          <w:tcPr>
            <w:tcW w:w="789" w:type="pct"/>
            <w:gridSpan w:val="2"/>
            <w:shd w:val="clear" w:color="auto" w:fill="FF66CC"/>
          </w:tcPr>
          <w:p w:rsidR="007738F5" w:rsidRDefault="00BF1BF7" w:rsidP="00BF1BF7">
            <w:pPr>
              <w:pStyle w:val="NoSpacing"/>
              <w:numPr>
                <w:ilvl w:val="0"/>
                <w:numId w:val="20"/>
              </w:numPr>
              <w:rPr>
                <w:rFonts w:ascii="OpenDyslexic 3" w:hAnsi="OpenDyslexic 3"/>
                <w:sz w:val="20"/>
                <w:szCs w:val="20"/>
              </w:rPr>
            </w:pPr>
            <w:r>
              <w:rPr>
                <w:rFonts w:ascii="OpenDyslexic 3" w:hAnsi="OpenDyslexic 3"/>
                <w:sz w:val="20"/>
                <w:szCs w:val="20"/>
              </w:rPr>
              <w:t>Truly</w:t>
            </w:r>
          </w:p>
          <w:p w:rsidR="00BF1BF7" w:rsidRDefault="00BF1BF7" w:rsidP="00BF1BF7">
            <w:pPr>
              <w:pStyle w:val="NoSpacing"/>
              <w:numPr>
                <w:ilvl w:val="0"/>
                <w:numId w:val="20"/>
              </w:numPr>
              <w:rPr>
                <w:rFonts w:ascii="OpenDyslexic 3" w:hAnsi="OpenDyslexic 3"/>
                <w:sz w:val="20"/>
                <w:szCs w:val="20"/>
              </w:rPr>
            </w:pPr>
            <w:r>
              <w:rPr>
                <w:rFonts w:ascii="OpenDyslexic 3" w:hAnsi="OpenDyslexic 3"/>
                <w:sz w:val="20"/>
                <w:szCs w:val="20"/>
              </w:rPr>
              <w:t>Duly</w:t>
            </w:r>
          </w:p>
          <w:p w:rsidR="00BF1BF7" w:rsidRDefault="00BF1BF7" w:rsidP="00BF1BF7">
            <w:pPr>
              <w:pStyle w:val="NoSpacing"/>
              <w:numPr>
                <w:ilvl w:val="0"/>
                <w:numId w:val="20"/>
              </w:numPr>
              <w:rPr>
                <w:rFonts w:ascii="OpenDyslexic 3" w:hAnsi="OpenDyslexic 3"/>
                <w:sz w:val="20"/>
                <w:szCs w:val="20"/>
              </w:rPr>
            </w:pPr>
            <w:r>
              <w:rPr>
                <w:rFonts w:ascii="OpenDyslexic 3" w:hAnsi="OpenDyslexic 3"/>
                <w:sz w:val="20"/>
                <w:szCs w:val="20"/>
              </w:rPr>
              <w:t>Publicly</w:t>
            </w:r>
          </w:p>
          <w:p w:rsidR="00BF1BF7" w:rsidRDefault="00BF1BF7" w:rsidP="00BF1BF7">
            <w:pPr>
              <w:pStyle w:val="NoSpacing"/>
              <w:numPr>
                <w:ilvl w:val="0"/>
                <w:numId w:val="20"/>
              </w:numPr>
              <w:rPr>
                <w:rFonts w:ascii="OpenDyslexic 3" w:hAnsi="OpenDyslexic 3"/>
                <w:sz w:val="20"/>
                <w:szCs w:val="20"/>
              </w:rPr>
            </w:pPr>
            <w:r>
              <w:rPr>
                <w:rFonts w:ascii="OpenDyslexic 3" w:hAnsi="OpenDyslexic 3"/>
                <w:sz w:val="20"/>
                <w:szCs w:val="20"/>
              </w:rPr>
              <w:t>Daily</w:t>
            </w:r>
          </w:p>
          <w:p w:rsidR="00BF1BF7" w:rsidRDefault="00BF1BF7" w:rsidP="00BF1BF7">
            <w:pPr>
              <w:pStyle w:val="NoSpacing"/>
              <w:numPr>
                <w:ilvl w:val="0"/>
                <w:numId w:val="20"/>
              </w:numPr>
              <w:rPr>
                <w:rFonts w:ascii="OpenDyslexic 3" w:hAnsi="OpenDyslexic 3"/>
                <w:sz w:val="20"/>
                <w:szCs w:val="20"/>
              </w:rPr>
            </w:pPr>
            <w:r>
              <w:rPr>
                <w:rFonts w:ascii="OpenDyslexic 3" w:hAnsi="OpenDyslexic 3"/>
                <w:sz w:val="20"/>
                <w:szCs w:val="20"/>
              </w:rPr>
              <w:t>Slyly</w:t>
            </w:r>
          </w:p>
          <w:p w:rsidR="00BF1BF7" w:rsidRDefault="00BF1BF7" w:rsidP="00BF1BF7">
            <w:pPr>
              <w:pStyle w:val="NoSpacing"/>
              <w:numPr>
                <w:ilvl w:val="0"/>
                <w:numId w:val="20"/>
              </w:numPr>
              <w:rPr>
                <w:rFonts w:ascii="OpenDyslexic 3" w:hAnsi="OpenDyslexic 3"/>
                <w:sz w:val="20"/>
                <w:szCs w:val="20"/>
              </w:rPr>
            </w:pPr>
            <w:r>
              <w:rPr>
                <w:rFonts w:ascii="OpenDyslexic 3" w:hAnsi="OpenDyslexic 3"/>
                <w:sz w:val="20"/>
                <w:szCs w:val="20"/>
              </w:rPr>
              <w:t>Shyly</w:t>
            </w:r>
          </w:p>
          <w:p w:rsidR="00BF1BF7" w:rsidRDefault="00BF1BF7" w:rsidP="00BF1BF7">
            <w:pPr>
              <w:pStyle w:val="NoSpacing"/>
              <w:numPr>
                <w:ilvl w:val="0"/>
                <w:numId w:val="20"/>
              </w:numPr>
              <w:rPr>
                <w:rFonts w:ascii="OpenDyslexic 3" w:hAnsi="OpenDyslexic 3"/>
                <w:sz w:val="20"/>
                <w:szCs w:val="20"/>
              </w:rPr>
            </w:pPr>
            <w:r>
              <w:rPr>
                <w:rFonts w:ascii="OpenDyslexic 3" w:hAnsi="OpenDyslexic 3"/>
                <w:sz w:val="20"/>
                <w:szCs w:val="20"/>
              </w:rPr>
              <w:t>Fully</w:t>
            </w:r>
          </w:p>
          <w:p w:rsidR="00BF1BF7" w:rsidRDefault="00BF1BF7" w:rsidP="00BF1BF7">
            <w:pPr>
              <w:pStyle w:val="NoSpacing"/>
              <w:numPr>
                <w:ilvl w:val="0"/>
                <w:numId w:val="20"/>
              </w:numPr>
              <w:rPr>
                <w:rFonts w:ascii="OpenDyslexic 3" w:hAnsi="OpenDyslexic 3"/>
                <w:sz w:val="20"/>
                <w:szCs w:val="20"/>
              </w:rPr>
            </w:pPr>
            <w:r>
              <w:rPr>
                <w:rFonts w:ascii="OpenDyslexic 3" w:hAnsi="OpenDyslexic 3"/>
                <w:sz w:val="20"/>
                <w:szCs w:val="20"/>
              </w:rPr>
              <w:t>Wholly</w:t>
            </w:r>
          </w:p>
          <w:p w:rsidR="00BF1BF7" w:rsidRDefault="00BF1BF7" w:rsidP="00BF1BF7">
            <w:pPr>
              <w:pStyle w:val="NoSpacing"/>
              <w:numPr>
                <w:ilvl w:val="0"/>
                <w:numId w:val="20"/>
              </w:numPr>
              <w:rPr>
                <w:rFonts w:ascii="OpenDyslexic 3" w:hAnsi="OpenDyslexic 3"/>
                <w:sz w:val="20"/>
                <w:szCs w:val="20"/>
              </w:rPr>
            </w:pPr>
            <w:r>
              <w:rPr>
                <w:rFonts w:ascii="OpenDyslexic 3" w:hAnsi="OpenDyslexic 3"/>
                <w:sz w:val="20"/>
                <w:szCs w:val="20"/>
              </w:rPr>
              <w:t>Coyly</w:t>
            </w:r>
          </w:p>
          <w:p w:rsidR="00BF1BF7" w:rsidRPr="00BF1BF7" w:rsidRDefault="00BF1BF7" w:rsidP="00BF1BF7">
            <w:pPr>
              <w:pStyle w:val="NoSpacing"/>
              <w:numPr>
                <w:ilvl w:val="0"/>
                <w:numId w:val="20"/>
              </w:numPr>
              <w:rPr>
                <w:rFonts w:ascii="OpenDyslexic 3" w:hAnsi="OpenDyslexic 3"/>
                <w:sz w:val="20"/>
                <w:szCs w:val="20"/>
              </w:rPr>
            </w:pPr>
            <w:r>
              <w:rPr>
                <w:rFonts w:ascii="OpenDyslexic 3" w:hAnsi="OpenDyslexic 3"/>
                <w:sz w:val="20"/>
                <w:szCs w:val="20"/>
              </w:rPr>
              <w:t xml:space="preserve">Happily </w:t>
            </w:r>
          </w:p>
        </w:tc>
        <w:tc>
          <w:tcPr>
            <w:tcW w:w="1005" w:type="pct"/>
            <w:shd w:val="clear" w:color="auto" w:fill="FF99CC"/>
          </w:tcPr>
          <w:p w:rsidR="007738F5" w:rsidRDefault="007738F5" w:rsidP="002919DD">
            <w:pPr>
              <w:pStyle w:val="NoSpacing"/>
              <w:numPr>
                <w:ilvl w:val="0"/>
                <w:numId w:val="18"/>
              </w:numPr>
              <w:rPr>
                <w:rFonts w:ascii="OpenDyslexic 3" w:hAnsi="OpenDyslexic 3"/>
                <w:sz w:val="20"/>
                <w:szCs w:val="20"/>
              </w:rPr>
            </w:pPr>
            <w:r>
              <w:rPr>
                <w:rFonts w:ascii="OpenDyslexic 3" w:hAnsi="OpenDyslexic 3"/>
                <w:sz w:val="20"/>
                <w:szCs w:val="20"/>
              </w:rPr>
              <w:t xml:space="preserve"> </w:t>
            </w:r>
            <w:r w:rsidR="00BF1BF7">
              <w:rPr>
                <w:rFonts w:ascii="OpenDyslexic 3" w:hAnsi="OpenDyslexic 3"/>
                <w:sz w:val="20"/>
                <w:szCs w:val="20"/>
              </w:rPr>
              <w:t>Address</w:t>
            </w:r>
          </w:p>
          <w:p w:rsidR="00BF1BF7" w:rsidRDefault="00BF1BF7" w:rsidP="002919DD">
            <w:pPr>
              <w:pStyle w:val="NoSpacing"/>
              <w:numPr>
                <w:ilvl w:val="0"/>
                <w:numId w:val="18"/>
              </w:numPr>
              <w:rPr>
                <w:rFonts w:ascii="OpenDyslexic 3" w:hAnsi="OpenDyslexic 3"/>
                <w:sz w:val="20"/>
                <w:szCs w:val="20"/>
              </w:rPr>
            </w:pPr>
            <w:r>
              <w:rPr>
                <w:rFonts w:ascii="OpenDyslexic 3" w:hAnsi="OpenDyslexic 3"/>
                <w:sz w:val="20"/>
                <w:szCs w:val="20"/>
              </w:rPr>
              <w:t>Arrive</w:t>
            </w:r>
          </w:p>
          <w:p w:rsidR="00BF1BF7" w:rsidRDefault="00BF1BF7" w:rsidP="002919DD">
            <w:pPr>
              <w:pStyle w:val="NoSpacing"/>
              <w:numPr>
                <w:ilvl w:val="0"/>
                <w:numId w:val="18"/>
              </w:numPr>
              <w:rPr>
                <w:rFonts w:ascii="OpenDyslexic 3" w:hAnsi="OpenDyslexic 3"/>
                <w:sz w:val="20"/>
                <w:szCs w:val="20"/>
              </w:rPr>
            </w:pPr>
            <w:r>
              <w:rPr>
                <w:rFonts w:ascii="OpenDyslexic 3" w:hAnsi="OpenDyslexic 3"/>
                <w:sz w:val="20"/>
                <w:szCs w:val="20"/>
              </w:rPr>
              <w:t xml:space="preserve">Certain </w:t>
            </w:r>
          </w:p>
          <w:p w:rsidR="00BF1BF7" w:rsidRDefault="00BF1BF7" w:rsidP="002919DD">
            <w:pPr>
              <w:pStyle w:val="NoSpacing"/>
              <w:numPr>
                <w:ilvl w:val="0"/>
                <w:numId w:val="18"/>
              </w:numPr>
              <w:rPr>
                <w:rFonts w:ascii="OpenDyslexic 3" w:hAnsi="OpenDyslexic 3"/>
                <w:sz w:val="20"/>
                <w:szCs w:val="20"/>
              </w:rPr>
            </w:pPr>
            <w:r>
              <w:rPr>
                <w:rFonts w:ascii="OpenDyslexic 3" w:hAnsi="OpenDyslexic 3"/>
                <w:sz w:val="20"/>
                <w:szCs w:val="20"/>
              </w:rPr>
              <w:t xml:space="preserve">Experience </w:t>
            </w:r>
          </w:p>
          <w:p w:rsidR="00BF1BF7" w:rsidRDefault="00BF1BF7" w:rsidP="002919DD">
            <w:pPr>
              <w:pStyle w:val="NoSpacing"/>
              <w:numPr>
                <w:ilvl w:val="0"/>
                <w:numId w:val="18"/>
              </w:numPr>
              <w:rPr>
                <w:rFonts w:ascii="OpenDyslexic 3" w:hAnsi="OpenDyslexic 3"/>
                <w:sz w:val="20"/>
                <w:szCs w:val="20"/>
              </w:rPr>
            </w:pPr>
            <w:r>
              <w:rPr>
                <w:rFonts w:ascii="OpenDyslexic 3" w:hAnsi="OpenDyslexic 3"/>
                <w:sz w:val="20"/>
                <w:szCs w:val="20"/>
              </w:rPr>
              <w:t>History</w:t>
            </w:r>
          </w:p>
          <w:p w:rsidR="00BF1BF7" w:rsidRDefault="00BF1BF7" w:rsidP="002919DD">
            <w:pPr>
              <w:pStyle w:val="NoSpacing"/>
              <w:numPr>
                <w:ilvl w:val="0"/>
                <w:numId w:val="18"/>
              </w:numPr>
              <w:rPr>
                <w:rFonts w:ascii="OpenDyslexic 3" w:hAnsi="OpenDyslexic 3"/>
                <w:sz w:val="20"/>
                <w:szCs w:val="20"/>
              </w:rPr>
            </w:pPr>
            <w:r>
              <w:rPr>
                <w:rFonts w:ascii="OpenDyslexic 3" w:hAnsi="OpenDyslexic 3"/>
                <w:sz w:val="20"/>
                <w:szCs w:val="20"/>
              </w:rPr>
              <w:t>Mention</w:t>
            </w:r>
          </w:p>
          <w:p w:rsidR="00BF1BF7" w:rsidRDefault="00BF1BF7" w:rsidP="002919DD">
            <w:pPr>
              <w:pStyle w:val="NoSpacing"/>
              <w:numPr>
                <w:ilvl w:val="0"/>
                <w:numId w:val="18"/>
              </w:numPr>
              <w:rPr>
                <w:rFonts w:ascii="OpenDyslexic 3" w:hAnsi="OpenDyslexic 3"/>
                <w:sz w:val="20"/>
                <w:szCs w:val="20"/>
              </w:rPr>
            </w:pPr>
            <w:r>
              <w:rPr>
                <w:rFonts w:ascii="OpenDyslexic 3" w:hAnsi="OpenDyslexic 3"/>
                <w:sz w:val="20"/>
                <w:szCs w:val="20"/>
              </w:rPr>
              <w:t>Occasionally</w:t>
            </w:r>
          </w:p>
          <w:p w:rsidR="00BF1BF7" w:rsidRDefault="00BF1BF7" w:rsidP="002919DD">
            <w:pPr>
              <w:pStyle w:val="NoSpacing"/>
              <w:numPr>
                <w:ilvl w:val="0"/>
                <w:numId w:val="18"/>
              </w:numPr>
              <w:rPr>
                <w:rFonts w:ascii="OpenDyslexic 3" w:hAnsi="OpenDyslexic 3"/>
                <w:sz w:val="20"/>
                <w:szCs w:val="20"/>
              </w:rPr>
            </w:pPr>
            <w:r>
              <w:rPr>
                <w:rFonts w:ascii="OpenDyslexic 3" w:hAnsi="OpenDyslexic 3"/>
                <w:sz w:val="20"/>
                <w:szCs w:val="20"/>
              </w:rPr>
              <w:t>Probably</w:t>
            </w:r>
          </w:p>
          <w:p w:rsidR="00BF1BF7" w:rsidRDefault="00BF1BF7" w:rsidP="002919DD">
            <w:pPr>
              <w:pStyle w:val="NoSpacing"/>
              <w:numPr>
                <w:ilvl w:val="0"/>
                <w:numId w:val="18"/>
              </w:numPr>
              <w:rPr>
                <w:rFonts w:ascii="OpenDyslexic 3" w:hAnsi="OpenDyslexic 3"/>
                <w:sz w:val="20"/>
                <w:szCs w:val="20"/>
              </w:rPr>
            </w:pPr>
            <w:r>
              <w:rPr>
                <w:rFonts w:ascii="OpenDyslexic 3" w:hAnsi="OpenDyslexic 3"/>
                <w:sz w:val="20"/>
                <w:szCs w:val="20"/>
              </w:rPr>
              <w:t>Reign</w:t>
            </w:r>
          </w:p>
          <w:p w:rsidR="00BF1BF7" w:rsidRPr="002919DD" w:rsidRDefault="001E1AFC" w:rsidP="002919DD">
            <w:pPr>
              <w:pStyle w:val="NoSpacing"/>
              <w:numPr>
                <w:ilvl w:val="0"/>
                <w:numId w:val="18"/>
              </w:numPr>
              <w:rPr>
                <w:rFonts w:ascii="OpenDyslexic 3" w:hAnsi="OpenDyslexic 3"/>
                <w:sz w:val="20"/>
                <w:szCs w:val="20"/>
              </w:rPr>
            </w:pPr>
            <w:r>
              <w:rPr>
                <w:rFonts w:ascii="OpenDyslexic 3" w:hAnsi="OpenDyslexic 3"/>
                <w:sz w:val="20"/>
                <w:szCs w:val="20"/>
              </w:rPr>
              <w:t xml:space="preserve">Sentence </w:t>
            </w:r>
          </w:p>
        </w:tc>
      </w:tr>
      <w:tr w:rsidR="007738F5" w:rsidTr="007738F5">
        <w:trPr>
          <w:trHeight w:val="567"/>
        </w:trPr>
        <w:tc>
          <w:tcPr>
            <w:tcW w:w="5000" w:type="pct"/>
            <w:gridSpan w:val="8"/>
            <w:shd w:val="clear" w:color="auto" w:fill="FF6600"/>
          </w:tcPr>
          <w:p w:rsidR="007738F5" w:rsidRPr="00660E6C" w:rsidRDefault="007738F5" w:rsidP="008232F0">
            <w:pPr>
              <w:jc w:val="center"/>
              <w:rPr>
                <w:rFonts w:ascii="OpenDyslexic 3" w:hAnsi="OpenDyslexic 3"/>
                <w:b/>
                <w:sz w:val="20"/>
                <w:szCs w:val="20"/>
              </w:rPr>
            </w:pPr>
            <w:r w:rsidRPr="00660E6C">
              <w:rPr>
                <w:rFonts w:ascii="OpenDyslexic 3" w:hAnsi="OpenDyslexic 3"/>
                <w:b/>
                <w:color w:val="FFFFFF" w:themeColor="background1"/>
                <w:sz w:val="20"/>
                <w:szCs w:val="20"/>
              </w:rPr>
              <w:t>Times Table Facts</w:t>
            </w:r>
          </w:p>
        </w:tc>
      </w:tr>
      <w:tr w:rsidR="007738F5" w:rsidTr="007738F5">
        <w:trPr>
          <w:trHeight w:val="794"/>
        </w:trPr>
        <w:tc>
          <w:tcPr>
            <w:tcW w:w="5000" w:type="pct"/>
            <w:gridSpan w:val="8"/>
          </w:tcPr>
          <w:p w:rsidR="007738F5" w:rsidRPr="00660E6C" w:rsidRDefault="007738F5" w:rsidP="008232F0">
            <w:pPr>
              <w:jc w:val="center"/>
              <w:rPr>
                <w:rFonts w:ascii="OpenDyslexic 3" w:hAnsi="OpenDyslexic 3" w:cstheme="minorHAnsi"/>
                <w:sz w:val="20"/>
                <w:szCs w:val="20"/>
              </w:rPr>
            </w:pPr>
            <w:r w:rsidRPr="00660E6C">
              <w:rPr>
                <w:rFonts w:ascii="OpenDyslexic 3" w:hAnsi="OpenDyslexic 3" w:cstheme="minorHAnsi"/>
                <w:sz w:val="20"/>
                <w:szCs w:val="20"/>
              </w:rPr>
              <w:t>Each week we will focus on a times table set.  When children are tested on the Friday, they will need to be able to recall multiplication facts up to x12.  Log on to Times Table Rock Stars – this is a fabulous resource to help learn times tables.</w:t>
            </w:r>
          </w:p>
        </w:tc>
      </w:tr>
      <w:tr w:rsidR="007738F5" w:rsidTr="007738F5">
        <w:trPr>
          <w:trHeight w:val="593"/>
        </w:trPr>
        <w:tc>
          <w:tcPr>
            <w:tcW w:w="775" w:type="pct"/>
            <w:shd w:val="clear" w:color="auto" w:fill="FF9966"/>
            <w:vAlign w:val="center"/>
          </w:tcPr>
          <w:p w:rsidR="007738F5" w:rsidRPr="00660E6C" w:rsidRDefault="003C57CE" w:rsidP="008232F0">
            <w:pPr>
              <w:spacing w:line="276" w:lineRule="auto"/>
              <w:jc w:val="center"/>
              <w:rPr>
                <w:rFonts w:ascii="OpenDyslexic 3" w:hAnsi="OpenDyslexic 3"/>
                <w:sz w:val="20"/>
                <w:szCs w:val="20"/>
              </w:rPr>
            </w:pPr>
            <w:r>
              <w:rPr>
                <w:rFonts w:ascii="OpenDyslexic 3" w:hAnsi="OpenDyslexic 3"/>
                <w:sz w:val="20"/>
                <w:szCs w:val="20"/>
              </w:rPr>
              <w:t>X7</w:t>
            </w:r>
          </w:p>
        </w:tc>
        <w:tc>
          <w:tcPr>
            <w:tcW w:w="810" w:type="pct"/>
            <w:shd w:val="clear" w:color="auto" w:fill="FFCC99"/>
            <w:vAlign w:val="center"/>
          </w:tcPr>
          <w:p w:rsidR="007738F5" w:rsidRPr="00660E6C" w:rsidRDefault="003C57CE" w:rsidP="008232F0">
            <w:pPr>
              <w:spacing w:line="276" w:lineRule="auto"/>
              <w:jc w:val="center"/>
              <w:rPr>
                <w:rFonts w:ascii="OpenDyslexic 3" w:hAnsi="OpenDyslexic 3"/>
                <w:sz w:val="20"/>
                <w:szCs w:val="20"/>
              </w:rPr>
            </w:pPr>
            <w:r>
              <w:rPr>
                <w:rFonts w:ascii="OpenDyslexic 3" w:hAnsi="OpenDyslexic 3"/>
                <w:sz w:val="20"/>
                <w:szCs w:val="20"/>
              </w:rPr>
              <w:t>÷7</w:t>
            </w:r>
          </w:p>
        </w:tc>
        <w:tc>
          <w:tcPr>
            <w:tcW w:w="811" w:type="pct"/>
            <w:gridSpan w:val="2"/>
            <w:shd w:val="clear" w:color="auto" w:fill="FF9966"/>
            <w:vAlign w:val="center"/>
          </w:tcPr>
          <w:p w:rsidR="007738F5" w:rsidRPr="00660E6C" w:rsidRDefault="003C57CE" w:rsidP="008232F0">
            <w:pPr>
              <w:spacing w:line="276" w:lineRule="auto"/>
              <w:jc w:val="center"/>
              <w:rPr>
                <w:rFonts w:ascii="OpenDyslexic 3" w:hAnsi="OpenDyslexic 3"/>
                <w:sz w:val="20"/>
                <w:szCs w:val="20"/>
              </w:rPr>
            </w:pPr>
            <w:r>
              <w:rPr>
                <w:rFonts w:ascii="OpenDyslexic 3" w:hAnsi="OpenDyslexic 3"/>
                <w:sz w:val="20"/>
                <w:szCs w:val="20"/>
              </w:rPr>
              <w:t>X12</w:t>
            </w:r>
          </w:p>
        </w:tc>
        <w:tc>
          <w:tcPr>
            <w:tcW w:w="810" w:type="pct"/>
            <w:shd w:val="clear" w:color="auto" w:fill="FFCC99"/>
            <w:vAlign w:val="center"/>
          </w:tcPr>
          <w:p w:rsidR="007738F5" w:rsidRPr="00660E6C" w:rsidRDefault="003C57CE" w:rsidP="008232F0">
            <w:pPr>
              <w:spacing w:line="276" w:lineRule="auto"/>
              <w:jc w:val="center"/>
              <w:rPr>
                <w:rFonts w:ascii="OpenDyslexic 3" w:hAnsi="OpenDyslexic 3"/>
                <w:sz w:val="20"/>
                <w:szCs w:val="20"/>
              </w:rPr>
            </w:pPr>
            <w:r>
              <w:rPr>
                <w:rFonts w:ascii="OpenDyslexic 3" w:hAnsi="OpenDyslexic 3"/>
                <w:sz w:val="20"/>
                <w:szCs w:val="20"/>
              </w:rPr>
              <w:t>÷12</w:t>
            </w:r>
          </w:p>
        </w:tc>
        <w:tc>
          <w:tcPr>
            <w:tcW w:w="789" w:type="pct"/>
            <w:gridSpan w:val="2"/>
            <w:shd w:val="clear" w:color="auto" w:fill="FF9966"/>
            <w:vAlign w:val="center"/>
          </w:tcPr>
          <w:p w:rsidR="007738F5" w:rsidRPr="00660E6C" w:rsidRDefault="003C57CE" w:rsidP="008232F0">
            <w:pPr>
              <w:spacing w:line="276" w:lineRule="auto"/>
              <w:jc w:val="center"/>
              <w:rPr>
                <w:rFonts w:ascii="OpenDyslexic 3" w:hAnsi="OpenDyslexic 3"/>
                <w:sz w:val="20"/>
                <w:szCs w:val="20"/>
              </w:rPr>
            </w:pPr>
            <w:r>
              <w:rPr>
                <w:rFonts w:ascii="OpenDyslexic 3" w:hAnsi="OpenDyslexic 3"/>
                <w:sz w:val="20"/>
                <w:szCs w:val="20"/>
              </w:rPr>
              <w:t xml:space="preserve">Mixed </w:t>
            </w:r>
          </w:p>
        </w:tc>
        <w:tc>
          <w:tcPr>
            <w:tcW w:w="1005" w:type="pct"/>
            <w:shd w:val="clear" w:color="auto" w:fill="FFCC99"/>
            <w:vAlign w:val="center"/>
          </w:tcPr>
          <w:p w:rsidR="007738F5" w:rsidRPr="00660E6C" w:rsidRDefault="003C57CE" w:rsidP="008232F0">
            <w:pPr>
              <w:spacing w:line="276" w:lineRule="auto"/>
              <w:jc w:val="center"/>
              <w:rPr>
                <w:rFonts w:ascii="OpenDyslexic 3" w:hAnsi="OpenDyslexic 3"/>
                <w:sz w:val="20"/>
                <w:szCs w:val="20"/>
              </w:rPr>
            </w:pPr>
            <w:r>
              <w:rPr>
                <w:rFonts w:ascii="OpenDyslexic 3" w:hAnsi="OpenDyslexic 3"/>
                <w:sz w:val="20"/>
                <w:szCs w:val="20"/>
              </w:rPr>
              <w:t xml:space="preserve">Mixed </w:t>
            </w:r>
          </w:p>
        </w:tc>
      </w:tr>
      <w:tr w:rsidR="007738F5" w:rsidTr="007738F5">
        <w:trPr>
          <w:trHeight w:val="414"/>
        </w:trPr>
        <w:tc>
          <w:tcPr>
            <w:tcW w:w="5000" w:type="pct"/>
            <w:gridSpan w:val="8"/>
            <w:shd w:val="clear" w:color="auto" w:fill="00B050"/>
          </w:tcPr>
          <w:p w:rsidR="007738F5" w:rsidRPr="00660E6C" w:rsidRDefault="007738F5" w:rsidP="000A5165">
            <w:pPr>
              <w:jc w:val="center"/>
              <w:rPr>
                <w:rFonts w:ascii="OpenDyslexic 3" w:hAnsi="OpenDyslexic 3"/>
                <w:b/>
                <w:color w:val="2F5496" w:themeColor="accent5" w:themeShade="BF"/>
                <w:sz w:val="20"/>
                <w:szCs w:val="20"/>
              </w:rPr>
            </w:pPr>
            <w:r w:rsidRPr="000F6926">
              <w:rPr>
                <w:rFonts w:ascii="OpenDyslexic 3" w:hAnsi="OpenDyslexic 3"/>
                <w:b/>
                <w:color w:val="FFFFFF" w:themeColor="background1"/>
                <w:sz w:val="20"/>
                <w:szCs w:val="20"/>
              </w:rPr>
              <w:t xml:space="preserve">Optional Activities – due in by </w:t>
            </w:r>
            <w:r>
              <w:rPr>
                <w:rFonts w:ascii="OpenDyslexic 3" w:hAnsi="OpenDyslexic 3"/>
                <w:b/>
                <w:color w:val="FFFFFF" w:themeColor="background1"/>
                <w:sz w:val="20"/>
                <w:szCs w:val="20"/>
              </w:rPr>
              <w:t>Friday 27</w:t>
            </w:r>
            <w:r w:rsidRPr="000A5165">
              <w:rPr>
                <w:rFonts w:ascii="OpenDyslexic 3" w:hAnsi="OpenDyslexic 3"/>
                <w:b/>
                <w:color w:val="FFFFFF" w:themeColor="background1"/>
                <w:sz w:val="20"/>
                <w:szCs w:val="20"/>
                <w:vertAlign w:val="superscript"/>
              </w:rPr>
              <w:t>th</w:t>
            </w:r>
            <w:r>
              <w:rPr>
                <w:rFonts w:ascii="OpenDyslexic 3" w:hAnsi="OpenDyslexic 3"/>
                <w:b/>
                <w:color w:val="FFFFFF" w:themeColor="background1"/>
                <w:sz w:val="20"/>
                <w:szCs w:val="20"/>
              </w:rPr>
              <w:t xml:space="preserve"> March</w:t>
            </w:r>
          </w:p>
        </w:tc>
      </w:tr>
      <w:tr w:rsidR="007738F5" w:rsidTr="007738F5">
        <w:trPr>
          <w:trHeight w:val="794"/>
        </w:trPr>
        <w:tc>
          <w:tcPr>
            <w:tcW w:w="5000" w:type="pct"/>
            <w:gridSpan w:val="8"/>
          </w:tcPr>
          <w:p w:rsidR="007738F5" w:rsidRPr="00660E6C" w:rsidRDefault="007738F5" w:rsidP="008232F0">
            <w:pPr>
              <w:jc w:val="center"/>
              <w:rPr>
                <w:rFonts w:ascii="OpenDyslexic 3" w:hAnsi="OpenDyslexic 3" w:cstheme="minorHAnsi"/>
                <w:sz w:val="20"/>
                <w:szCs w:val="20"/>
              </w:rPr>
            </w:pPr>
            <w:r w:rsidRPr="00660E6C">
              <w:rPr>
                <w:rFonts w:ascii="OpenDyslexic 3" w:hAnsi="OpenDyslexic 3" w:cstheme="minorHAnsi"/>
                <w:sz w:val="20"/>
                <w:szCs w:val="20"/>
              </w:rPr>
              <w:t>For children who wish to extend their learning even further, these are possible ideas for additional activities you may wish to complete.  Optional activities may be completed independently or with adult help.  Children completing additional work will be invited to share this in a homework celebration assembly.  During this time, any child who wishes to showcase their spelling and times table talents will be given the opportunity to do so as well.</w:t>
            </w:r>
          </w:p>
        </w:tc>
      </w:tr>
      <w:tr w:rsidR="007738F5" w:rsidTr="007738F5">
        <w:trPr>
          <w:trHeight w:val="1906"/>
        </w:trPr>
        <w:tc>
          <w:tcPr>
            <w:tcW w:w="1620" w:type="pct"/>
            <w:gridSpan w:val="3"/>
            <w:shd w:val="clear" w:color="auto" w:fill="CCFF99"/>
            <w:vAlign w:val="center"/>
          </w:tcPr>
          <w:p w:rsidR="007738F5" w:rsidRDefault="007738F5" w:rsidP="000A5165">
            <w:pPr>
              <w:spacing w:line="276" w:lineRule="auto"/>
              <w:jc w:val="center"/>
              <w:rPr>
                <w:rFonts w:ascii="OpenDyslexic 3" w:hAnsi="OpenDyslexic 3"/>
                <w:b/>
                <w:sz w:val="20"/>
                <w:szCs w:val="20"/>
              </w:rPr>
            </w:pPr>
            <w:r>
              <w:rPr>
                <w:rFonts w:ascii="OpenDyslexic 3" w:hAnsi="OpenDyslexic 3"/>
                <w:b/>
                <w:sz w:val="20"/>
                <w:szCs w:val="20"/>
              </w:rPr>
              <w:t>Our ‘Life in the Undergrowth’ theme will take us on a scientific journey through plants and animals.</w:t>
            </w:r>
          </w:p>
          <w:p w:rsidR="007738F5" w:rsidRPr="00660E6C" w:rsidRDefault="007738F5" w:rsidP="000A5165">
            <w:pPr>
              <w:spacing w:line="276" w:lineRule="auto"/>
              <w:jc w:val="center"/>
              <w:rPr>
                <w:rFonts w:ascii="Comic Sans MS" w:hAnsi="Comic Sans MS"/>
                <w:i/>
                <w:sz w:val="20"/>
                <w:szCs w:val="20"/>
              </w:rPr>
            </w:pPr>
            <w:r>
              <w:rPr>
                <w:rFonts w:ascii="OpenDyslexic 3" w:hAnsi="OpenDyslexic 3"/>
                <w:b/>
                <w:sz w:val="20"/>
                <w:szCs w:val="20"/>
              </w:rPr>
              <w:t>Can you draw and label a plant?</w:t>
            </w:r>
          </w:p>
        </w:tc>
        <w:tc>
          <w:tcPr>
            <w:tcW w:w="1608" w:type="pct"/>
            <w:gridSpan w:val="3"/>
            <w:shd w:val="clear" w:color="auto" w:fill="92D050"/>
            <w:vAlign w:val="center"/>
          </w:tcPr>
          <w:p w:rsidR="007738F5" w:rsidRPr="007738F5" w:rsidRDefault="007738F5" w:rsidP="000A5165">
            <w:pPr>
              <w:spacing w:line="276" w:lineRule="auto"/>
              <w:jc w:val="center"/>
              <w:rPr>
                <w:rFonts w:ascii="Comic Sans MS" w:hAnsi="Comic Sans MS"/>
                <w:b/>
                <w:i/>
                <w:sz w:val="20"/>
                <w:szCs w:val="20"/>
              </w:rPr>
            </w:pPr>
            <w:r w:rsidRPr="007738F5">
              <w:rPr>
                <w:rFonts w:ascii="Comic Sans MS" w:hAnsi="Comic Sans MS"/>
                <w:b/>
                <w:i/>
                <w:sz w:val="20"/>
                <w:szCs w:val="20"/>
              </w:rPr>
              <w:t>Can you design your own Butterfly House in a box?</w:t>
            </w:r>
          </w:p>
          <w:p w:rsidR="007738F5" w:rsidRDefault="007738F5" w:rsidP="000A5165">
            <w:pPr>
              <w:spacing w:line="276" w:lineRule="auto"/>
              <w:jc w:val="center"/>
              <w:rPr>
                <w:rFonts w:ascii="OpenDyslexic 3" w:hAnsi="OpenDyslexic 3"/>
                <w:i/>
                <w:sz w:val="20"/>
                <w:szCs w:val="20"/>
              </w:rPr>
            </w:pPr>
            <w:r>
              <w:rPr>
                <w:rFonts w:ascii="Comic Sans MS" w:hAnsi="Comic Sans MS"/>
                <w:i/>
                <w:sz w:val="20"/>
                <w:szCs w:val="20"/>
              </w:rPr>
              <w:t>What will the habitat look like?</w:t>
            </w:r>
            <w:r w:rsidRPr="00660E6C">
              <w:rPr>
                <w:rFonts w:ascii="OpenDyslexic 3" w:hAnsi="OpenDyslexic 3"/>
                <w:i/>
                <w:sz w:val="20"/>
                <w:szCs w:val="20"/>
              </w:rPr>
              <w:t xml:space="preserve"> </w:t>
            </w:r>
          </w:p>
          <w:p w:rsidR="007738F5" w:rsidRPr="00660E6C" w:rsidRDefault="007738F5" w:rsidP="000A5165">
            <w:pPr>
              <w:spacing w:line="276" w:lineRule="auto"/>
              <w:jc w:val="center"/>
              <w:rPr>
                <w:rFonts w:ascii="Comic Sans MS" w:hAnsi="Comic Sans MS"/>
                <w:i/>
                <w:sz w:val="20"/>
                <w:szCs w:val="20"/>
              </w:rPr>
            </w:pPr>
            <w:r w:rsidRPr="00660E6C">
              <w:rPr>
                <w:rFonts w:ascii="OpenDyslexic 3" w:hAnsi="OpenDyslexic 3"/>
                <w:i/>
                <w:sz w:val="20"/>
                <w:szCs w:val="20"/>
              </w:rPr>
              <w:t>Be as creative as you like!</w:t>
            </w:r>
          </w:p>
        </w:tc>
        <w:tc>
          <w:tcPr>
            <w:tcW w:w="1772" w:type="pct"/>
            <w:gridSpan w:val="2"/>
            <w:shd w:val="clear" w:color="auto" w:fill="CCFF99"/>
          </w:tcPr>
          <w:p w:rsidR="007738F5" w:rsidRDefault="007738F5" w:rsidP="008232F0">
            <w:pPr>
              <w:spacing w:line="276" w:lineRule="auto"/>
              <w:jc w:val="center"/>
              <w:rPr>
                <w:rFonts w:ascii="OpenDyslexic 3" w:hAnsi="OpenDyslexic 3"/>
                <w:b/>
                <w:sz w:val="20"/>
                <w:szCs w:val="20"/>
              </w:rPr>
            </w:pPr>
          </w:p>
          <w:p w:rsidR="007738F5" w:rsidRPr="00660E6C" w:rsidRDefault="007738F5" w:rsidP="008232F0">
            <w:pPr>
              <w:spacing w:line="276" w:lineRule="auto"/>
              <w:jc w:val="center"/>
              <w:rPr>
                <w:rFonts w:ascii="OpenDyslexic 3" w:hAnsi="OpenDyslexic 3"/>
                <w:b/>
                <w:sz w:val="20"/>
                <w:szCs w:val="20"/>
              </w:rPr>
            </w:pPr>
            <w:r>
              <w:rPr>
                <w:rFonts w:ascii="OpenDyslexic 3" w:hAnsi="OpenDyslexic 3"/>
                <w:b/>
                <w:sz w:val="20"/>
                <w:szCs w:val="20"/>
              </w:rPr>
              <w:t>Can you grow your own plant?</w:t>
            </w:r>
          </w:p>
          <w:p w:rsidR="007738F5" w:rsidRPr="00660E6C" w:rsidRDefault="007738F5" w:rsidP="005B3BE0">
            <w:pPr>
              <w:spacing w:line="276" w:lineRule="auto"/>
              <w:jc w:val="center"/>
              <w:rPr>
                <w:rFonts w:ascii="OpenDyslexic 3" w:hAnsi="OpenDyslexic 3"/>
                <w:i/>
                <w:sz w:val="20"/>
                <w:szCs w:val="20"/>
              </w:rPr>
            </w:pPr>
          </w:p>
        </w:tc>
      </w:tr>
      <w:tr w:rsidR="007738F5" w:rsidTr="007738F5">
        <w:trPr>
          <w:trHeight w:val="1361"/>
        </w:trPr>
        <w:tc>
          <w:tcPr>
            <w:tcW w:w="1620" w:type="pct"/>
            <w:gridSpan w:val="3"/>
            <w:shd w:val="clear" w:color="auto" w:fill="92D050"/>
            <w:vAlign w:val="center"/>
          </w:tcPr>
          <w:p w:rsidR="007738F5" w:rsidRPr="00660E6C" w:rsidRDefault="007738F5" w:rsidP="008232F0">
            <w:pPr>
              <w:spacing w:line="276" w:lineRule="auto"/>
              <w:jc w:val="center"/>
              <w:rPr>
                <w:rFonts w:ascii="OpenDyslexic 3" w:hAnsi="OpenDyslexic 3"/>
                <w:b/>
                <w:sz w:val="20"/>
                <w:szCs w:val="20"/>
              </w:rPr>
            </w:pPr>
            <w:r w:rsidRPr="00660E6C">
              <w:rPr>
                <w:rFonts w:ascii="OpenDyslexic 3" w:hAnsi="OpenDyslexic 3"/>
                <w:b/>
                <w:sz w:val="20"/>
                <w:szCs w:val="20"/>
              </w:rPr>
              <w:t xml:space="preserve">Design your own </w:t>
            </w:r>
            <w:r>
              <w:rPr>
                <w:rFonts w:ascii="OpenDyslexic 3" w:hAnsi="OpenDyslexic 3"/>
                <w:b/>
                <w:sz w:val="20"/>
                <w:szCs w:val="20"/>
              </w:rPr>
              <w:t>dragon</w:t>
            </w:r>
          </w:p>
          <w:p w:rsidR="007738F5" w:rsidRDefault="007738F5" w:rsidP="005B3BE0">
            <w:pPr>
              <w:spacing w:line="276" w:lineRule="auto"/>
              <w:jc w:val="center"/>
              <w:rPr>
                <w:rFonts w:ascii="OpenDyslexic 3" w:hAnsi="OpenDyslexic 3"/>
                <w:i/>
                <w:sz w:val="20"/>
                <w:szCs w:val="20"/>
              </w:rPr>
            </w:pPr>
            <w:r>
              <w:rPr>
                <w:rFonts w:ascii="OpenDyslexic 3" w:hAnsi="OpenDyslexic 3"/>
                <w:i/>
                <w:sz w:val="20"/>
                <w:szCs w:val="20"/>
              </w:rPr>
              <w:t>Which materials will you use?</w:t>
            </w:r>
          </w:p>
          <w:p w:rsidR="007738F5" w:rsidRPr="00660E6C" w:rsidRDefault="007738F5" w:rsidP="000A5165">
            <w:pPr>
              <w:spacing w:line="276" w:lineRule="auto"/>
              <w:jc w:val="center"/>
              <w:rPr>
                <w:rFonts w:ascii="OpenDyslexic 3" w:hAnsi="OpenDyslexic 3"/>
                <w:i/>
                <w:sz w:val="20"/>
                <w:szCs w:val="20"/>
              </w:rPr>
            </w:pPr>
            <w:r>
              <w:rPr>
                <w:rFonts w:ascii="OpenDyslexic 3" w:hAnsi="OpenDyslexic 3"/>
                <w:i/>
                <w:sz w:val="20"/>
                <w:szCs w:val="20"/>
              </w:rPr>
              <w:t>Can you make a little model of your dragon?</w:t>
            </w:r>
          </w:p>
        </w:tc>
        <w:tc>
          <w:tcPr>
            <w:tcW w:w="1608" w:type="pct"/>
            <w:gridSpan w:val="3"/>
            <w:shd w:val="clear" w:color="auto" w:fill="CCFF99"/>
            <w:vAlign w:val="center"/>
          </w:tcPr>
          <w:p w:rsidR="007738F5" w:rsidRDefault="007738F5" w:rsidP="000A5165">
            <w:pPr>
              <w:spacing w:line="276" w:lineRule="auto"/>
              <w:jc w:val="center"/>
              <w:rPr>
                <w:rFonts w:ascii="OpenDyslexic 3" w:hAnsi="OpenDyslexic 3"/>
                <w:b/>
                <w:sz w:val="20"/>
                <w:szCs w:val="20"/>
              </w:rPr>
            </w:pPr>
            <w:r>
              <w:rPr>
                <w:rFonts w:ascii="OpenDyslexic 3" w:hAnsi="OpenDyslexic 3"/>
                <w:b/>
                <w:sz w:val="20"/>
                <w:szCs w:val="20"/>
              </w:rPr>
              <w:t xml:space="preserve">Can you create a short TV programme about an animal? </w:t>
            </w:r>
          </w:p>
          <w:p w:rsidR="007738F5" w:rsidRPr="00660E6C" w:rsidRDefault="007738F5" w:rsidP="000A5165">
            <w:pPr>
              <w:spacing w:line="276" w:lineRule="auto"/>
              <w:jc w:val="center"/>
              <w:rPr>
                <w:rFonts w:ascii="OpenDyslexic 3" w:hAnsi="OpenDyslexic 3"/>
                <w:i/>
                <w:sz w:val="20"/>
                <w:szCs w:val="20"/>
              </w:rPr>
            </w:pPr>
            <w:r>
              <w:rPr>
                <w:rFonts w:ascii="OpenDyslexic 3" w:hAnsi="OpenDyslexic 3"/>
                <w:b/>
                <w:sz w:val="20"/>
                <w:szCs w:val="20"/>
              </w:rPr>
              <w:t>Could you tweet us a video of it?</w:t>
            </w:r>
          </w:p>
        </w:tc>
        <w:tc>
          <w:tcPr>
            <w:tcW w:w="1772" w:type="pct"/>
            <w:gridSpan w:val="2"/>
            <w:shd w:val="clear" w:color="auto" w:fill="92D050"/>
          </w:tcPr>
          <w:p w:rsidR="007738F5" w:rsidRPr="00660E6C" w:rsidRDefault="007738F5" w:rsidP="008232F0">
            <w:pPr>
              <w:spacing w:line="276" w:lineRule="auto"/>
              <w:jc w:val="center"/>
              <w:rPr>
                <w:rFonts w:ascii="OpenDyslexic 3" w:hAnsi="OpenDyslexic 3"/>
                <w:b/>
                <w:sz w:val="20"/>
                <w:szCs w:val="20"/>
              </w:rPr>
            </w:pPr>
            <w:r w:rsidRPr="00660E6C">
              <w:rPr>
                <w:rFonts w:ascii="OpenDyslexic 3" w:hAnsi="OpenDyslexic 3"/>
                <w:b/>
                <w:sz w:val="20"/>
                <w:szCs w:val="20"/>
              </w:rPr>
              <w:t>Free choice.</w:t>
            </w:r>
          </w:p>
          <w:p w:rsidR="007738F5" w:rsidRPr="00660E6C" w:rsidRDefault="007738F5" w:rsidP="000A5165">
            <w:pPr>
              <w:spacing w:line="276" w:lineRule="auto"/>
              <w:jc w:val="center"/>
              <w:rPr>
                <w:rFonts w:ascii="OpenDyslexic 3" w:hAnsi="OpenDyslexic 3"/>
                <w:i/>
                <w:sz w:val="20"/>
                <w:szCs w:val="20"/>
              </w:rPr>
            </w:pPr>
            <w:r w:rsidRPr="00660E6C">
              <w:rPr>
                <w:rFonts w:ascii="OpenDyslexic 3" w:hAnsi="OpenDyslexic 3"/>
                <w:i/>
                <w:sz w:val="20"/>
                <w:szCs w:val="20"/>
              </w:rPr>
              <w:t xml:space="preserve">Can you come up with your own activity linked to </w:t>
            </w:r>
            <w:r>
              <w:rPr>
                <w:rFonts w:ascii="OpenDyslexic 3" w:hAnsi="OpenDyslexic 3"/>
                <w:i/>
                <w:sz w:val="20"/>
                <w:szCs w:val="20"/>
              </w:rPr>
              <w:t>Life in the Undergrowth</w:t>
            </w:r>
            <w:r w:rsidRPr="00660E6C">
              <w:rPr>
                <w:rFonts w:ascii="OpenDyslexic 3" w:hAnsi="OpenDyslexic 3"/>
                <w:i/>
                <w:sz w:val="20"/>
                <w:szCs w:val="20"/>
              </w:rPr>
              <w:t>? Where will your learning take you?</w:t>
            </w:r>
          </w:p>
        </w:tc>
      </w:tr>
    </w:tbl>
    <w:p w:rsidR="00C46EAD" w:rsidRPr="00C4714E" w:rsidRDefault="00C46EAD" w:rsidP="0007776A">
      <w:pPr>
        <w:rPr>
          <w:color w:val="7030A0"/>
        </w:rPr>
      </w:pPr>
    </w:p>
    <w:sectPr w:rsidR="00C46EAD" w:rsidRPr="00C4714E" w:rsidSect="00AE4364">
      <w:headerReference w:type="even" r:id="rId7"/>
      <w:headerReference w:type="default" r:id="rId8"/>
      <w:footerReference w:type="even" r:id="rId9"/>
      <w:footerReference w:type="default" r:id="rId10"/>
      <w:headerReference w:type="first" r:id="rId11"/>
      <w:footerReference w:type="first" r:id="rId12"/>
      <w:pgSz w:w="23814" w:h="16839" w:orient="landscape" w:code="8"/>
      <w:pgMar w:top="993" w:right="1440"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AB" w:rsidRDefault="00170BAB" w:rsidP="003368AF">
      <w:pPr>
        <w:spacing w:after="0" w:line="240" w:lineRule="auto"/>
      </w:pPr>
      <w:r>
        <w:separator/>
      </w:r>
    </w:p>
  </w:endnote>
  <w:endnote w:type="continuationSeparator" w:id="0">
    <w:p w:rsidR="00170BAB" w:rsidRDefault="00170BAB" w:rsidP="0033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Dyslexic 3">
    <w:altName w:val="Times New Roman"/>
    <w:charset w:val="00"/>
    <w:family w:val="auto"/>
    <w:pitch w:val="variable"/>
    <w:sig w:usb0="00000001" w:usb1="4000205A"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05" w:rsidRDefault="006B11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05" w:rsidRDefault="006B11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05" w:rsidRDefault="006B11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AB" w:rsidRDefault="00170BAB" w:rsidP="003368AF">
      <w:pPr>
        <w:spacing w:after="0" w:line="240" w:lineRule="auto"/>
      </w:pPr>
      <w:r>
        <w:separator/>
      </w:r>
    </w:p>
  </w:footnote>
  <w:footnote w:type="continuationSeparator" w:id="0">
    <w:p w:rsidR="00170BAB" w:rsidRDefault="00170BAB" w:rsidP="00336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05" w:rsidRDefault="006B11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AB" w:rsidRPr="00660E6C" w:rsidRDefault="00170BAB" w:rsidP="003368AF">
    <w:pPr>
      <w:pStyle w:val="Header"/>
      <w:jc w:val="center"/>
      <w:rPr>
        <w:rFonts w:ascii="OpenDyslexic 3" w:hAnsi="OpenDyslexic 3"/>
        <w:sz w:val="24"/>
        <w:szCs w:val="24"/>
      </w:rPr>
    </w:pPr>
    <w:r w:rsidRPr="00660E6C">
      <w:rPr>
        <w:rFonts w:ascii="OpenDyslexic 3" w:hAnsi="OpenDyslexic 3"/>
        <w:noProof/>
        <w:color w:val="CC0099"/>
        <w:sz w:val="24"/>
        <w:szCs w:val="24"/>
        <w:lang w:eastAsia="en-GB"/>
      </w:rPr>
      <w:drawing>
        <wp:anchor distT="0" distB="0" distL="114300" distR="114300" simplePos="0" relativeHeight="251661312" behindDoc="1" locked="0" layoutInCell="1" allowOverlap="1" wp14:anchorId="55EE3528" wp14:editId="2E7A21B0">
          <wp:simplePos x="0" y="0"/>
          <wp:positionH relativeFrom="rightMargin">
            <wp:align>left</wp:align>
          </wp:positionH>
          <wp:positionV relativeFrom="paragraph">
            <wp:posOffset>-300355</wp:posOffset>
          </wp:positionV>
          <wp:extent cx="724535" cy="548640"/>
          <wp:effectExtent l="0" t="0" r="0" b="3810"/>
          <wp:wrapTight wrapText="bothSides">
            <wp:wrapPolygon edited="0">
              <wp:start x="0" y="0"/>
              <wp:lineTo x="0" y="21000"/>
              <wp:lineTo x="21013" y="21000"/>
              <wp:lineTo x="210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548640"/>
                  </a:xfrm>
                  <a:prstGeom prst="rect">
                    <a:avLst/>
                  </a:prstGeom>
                  <a:noFill/>
                </pic:spPr>
              </pic:pic>
            </a:graphicData>
          </a:graphic>
          <wp14:sizeRelH relativeFrom="page">
            <wp14:pctWidth>0</wp14:pctWidth>
          </wp14:sizeRelH>
          <wp14:sizeRelV relativeFrom="page">
            <wp14:pctHeight>0</wp14:pctHeight>
          </wp14:sizeRelV>
        </wp:anchor>
      </w:drawing>
    </w:r>
    <w:r w:rsidRPr="00660E6C">
      <w:rPr>
        <w:rFonts w:ascii="OpenDyslexic 3" w:hAnsi="OpenDyslexic 3"/>
        <w:noProof/>
        <w:color w:val="CC0099"/>
        <w:sz w:val="24"/>
        <w:szCs w:val="24"/>
        <w:lang w:eastAsia="en-GB"/>
      </w:rPr>
      <w:drawing>
        <wp:anchor distT="0" distB="0" distL="114300" distR="114300" simplePos="0" relativeHeight="251657216" behindDoc="1" locked="0" layoutInCell="1" allowOverlap="1" wp14:anchorId="5F683A41" wp14:editId="3C8FA7F4">
          <wp:simplePos x="0" y="0"/>
          <wp:positionH relativeFrom="leftMargin">
            <wp:align>right</wp:align>
          </wp:positionH>
          <wp:positionV relativeFrom="paragraph">
            <wp:posOffset>-297815</wp:posOffset>
          </wp:positionV>
          <wp:extent cx="676275" cy="548640"/>
          <wp:effectExtent l="0" t="0" r="9525" b="3810"/>
          <wp:wrapTight wrapText="bothSides">
            <wp:wrapPolygon edited="0">
              <wp:start x="0" y="0"/>
              <wp:lineTo x="0" y="21000"/>
              <wp:lineTo x="21296" y="21000"/>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8640"/>
                  </a:xfrm>
                  <a:prstGeom prst="rect">
                    <a:avLst/>
                  </a:prstGeom>
                  <a:noFill/>
                </pic:spPr>
              </pic:pic>
            </a:graphicData>
          </a:graphic>
          <wp14:sizeRelH relativeFrom="page">
            <wp14:pctWidth>0</wp14:pctWidth>
          </wp14:sizeRelH>
          <wp14:sizeRelV relativeFrom="page">
            <wp14:pctHeight>0</wp14:pctHeight>
          </wp14:sizeRelV>
        </wp:anchor>
      </w:drawing>
    </w:r>
    <w:r w:rsidRPr="00660E6C">
      <w:rPr>
        <w:rFonts w:ascii="OpenDyslexic 3" w:hAnsi="OpenDyslexic 3"/>
        <w:color w:val="CC0099"/>
        <w:sz w:val="24"/>
        <w:szCs w:val="24"/>
      </w:rPr>
      <w:t>Y</w:t>
    </w:r>
    <w:r w:rsidRPr="00660E6C">
      <w:rPr>
        <w:rFonts w:ascii="OpenDyslexic 3" w:hAnsi="OpenDyslexic 3"/>
        <w:color w:val="FF9933"/>
        <w:sz w:val="24"/>
        <w:szCs w:val="24"/>
      </w:rPr>
      <w:t>e</w:t>
    </w:r>
    <w:r w:rsidRPr="00660E6C">
      <w:rPr>
        <w:rFonts w:ascii="OpenDyslexic 3" w:hAnsi="OpenDyslexic 3"/>
        <w:color w:val="538135" w:themeColor="accent6" w:themeShade="BF"/>
        <w:sz w:val="24"/>
        <w:szCs w:val="24"/>
      </w:rPr>
      <w:t>a</w:t>
    </w:r>
    <w:r w:rsidRPr="00660E6C">
      <w:rPr>
        <w:rFonts w:ascii="OpenDyslexic 3" w:hAnsi="OpenDyslexic 3"/>
        <w:color w:val="2E74B5" w:themeColor="accent1" w:themeShade="BF"/>
        <w:sz w:val="24"/>
        <w:szCs w:val="24"/>
      </w:rPr>
      <w:t>r</w:t>
    </w:r>
    <w:r w:rsidRPr="00660E6C">
      <w:rPr>
        <w:rFonts w:ascii="OpenDyslexic 3" w:hAnsi="OpenDyslexic 3"/>
        <w:sz w:val="24"/>
        <w:szCs w:val="24"/>
      </w:rPr>
      <w:t xml:space="preserve"> </w:t>
    </w:r>
    <w:r w:rsidRPr="00660E6C">
      <w:rPr>
        <w:rFonts w:ascii="OpenDyslexic 3" w:hAnsi="OpenDyslexic 3"/>
        <w:color w:val="FF0000"/>
        <w:sz w:val="24"/>
        <w:szCs w:val="24"/>
      </w:rPr>
      <w:t xml:space="preserve">3 </w:t>
    </w:r>
    <w:r w:rsidRPr="00660E6C">
      <w:rPr>
        <w:rFonts w:ascii="OpenDyslexic 3" w:hAnsi="OpenDyslexic 3"/>
        <w:color w:val="FF9933"/>
        <w:sz w:val="24"/>
        <w:szCs w:val="24"/>
      </w:rPr>
      <w:t>H</w:t>
    </w:r>
    <w:r w:rsidRPr="00660E6C">
      <w:rPr>
        <w:rFonts w:ascii="OpenDyslexic 3" w:hAnsi="OpenDyslexic 3"/>
        <w:color w:val="00B050"/>
        <w:sz w:val="24"/>
        <w:szCs w:val="24"/>
      </w:rPr>
      <w:t>o</w:t>
    </w:r>
    <w:r w:rsidRPr="00660E6C">
      <w:rPr>
        <w:rFonts w:ascii="OpenDyslexic 3" w:hAnsi="OpenDyslexic 3"/>
        <w:color w:val="0070C0"/>
        <w:sz w:val="24"/>
        <w:szCs w:val="24"/>
      </w:rPr>
      <w:t>m</w:t>
    </w:r>
    <w:r w:rsidRPr="00660E6C">
      <w:rPr>
        <w:rFonts w:ascii="OpenDyslexic 3" w:hAnsi="OpenDyslexic 3"/>
        <w:color w:val="CC0099"/>
        <w:sz w:val="24"/>
        <w:szCs w:val="24"/>
      </w:rPr>
      <w:t>e</w:t>
    </w:r>
    <w:r w:rsidRPr="00660E6C">
      <w:rPr>
        <w:rFonts w:ascii="OpenDyslexic 3" w:hAnsi="OpenDyslexic 3"/>
        <w:color w:val="FF9933"/>
        <w:sz w:val="24"/>
        <w:szCs w:val="24"/>
      </w:rPr>
      <w:t>w</w:t>
    </w:r>
    <w:r w:rsidRPr="00660E6C">
      <w:rPr>
        <w:rFonts w:ascii="OpenDyslexic 3" w:hAnsi="OpenDyslexic 3"/>
        <w:color w:val="00B050"/>
        <w:sz w:val="24"/>
        <w:szCs w:val="24"/>
      </w:rPr>
      <w:t>o</w:t>
    </w:r>
    <w:r w:rsidRPr="00660E6C">
      <w:rPr>
        <w:rFonts w:ascii="OpenDyslexic 3" w:hAnsi="OpenDyslexic 3"/>
        <w:color w:val="0070C0"/>
        <w:sz w:val="24"/>
        <w:szCs w:val="24"/>
      </w:rPr>
      <w:t>r</w:t>
    </w:r>
    <w:r w:rsidRPr="00660E6C">
      <w:rPr>
        <w:rFonts w:ascii="OpenDyslexic 3" w:hAnsi="OpenDyslexic 3"/>
        <w:color w:val="CC0099"/>
        <w:sz w:val="24"/>
        <w:szCs w:val="24"/>
      </w:rPr>
      <w:t>k</w:t>
    </w:r>
    <w:r w:rsidRPr="00660E6C">
      <w:rPr>
        <w:rFonts w:ascii="OpenDyslexic 3" w:hAnsi="OpenDyslexic 3"/>
        <w:sz w:val="24"/>
        <w:szCs w:val="24"/>
      </w:rPr>
      <w:t xml:space="preserve"> </w:t>
    </w:r>
    <w:proofErr w:type="spellStart"/>
    <w:r w:rsidR="006B1105">
      <w:rPr>
        <w:rFonts w:ascii="OpenDyslexic 3" w:hAnsi="OpenDyslexic 3"/>
        <w:color w:val="FF9933"/>
        <w:sz w:val="24"/>
        <w:szCs w:val="24"/>
      </w:rPr>
      <w:t>S</w:t>
    </w:r>
    <w:r w:rsidR="006B1105">
      <w:rPr>
        <w:rFonts w:ascii="OpenDyslexic 3" w:hAnsi="OpenDyslexic 3"/>
        <w:color w:val="00B050"/>
        <w:sz w:val="24"/>
        <w:szCs w:val="24"/>
      </w:rPr>
      <w:t>p</w:t>
    </w:r>
    <w:r w:rsidR="006B1105">
      <w:rPr>
        <w:rFonts w:ascii="OpenDyslexic 3" w:hAnsi="OpenDyslexic 3"/>
        <w:color w:val="0070C0"/>
        <w:sz w:val="24"/>
        <w:szCs w:val="24"/>
      </w:rPr>
      <w:t>i</w:t>
    </w:r>
    <w:r w:rsidR="006B1105">
      <w:rPr>
        <w:rFonts w:ascii="OpenDyslexic 3" w:hAnsi="OpenDyslexic 3"/>
        <w:color w:val="CC3399"/>
        <w:sz w:val="24"/>
        <w:szCs w:val="24"/>
      </w:rPr>
      <w:t>n</w:t>
    </w:r>
    <w:r w:rsidR="006B1105">
      <w:rPr>
        <w:rFonts w:ascii="OpenDyslexic 3" w:hAnsi="OpenDyslexic 3"/>
        <w:color w:val="FF9933"/>
        <w:sz w:val="24"/>
        <w:szCs w:val="24"/>
      </w:rPr>
      <w:t>g</w:t>
    </w:r>
    <w:proofErr w:type="spellEnd"/>
    <w:r w:rsidRPr="00660E6C">
      <w:rPr>
        <w:rFonts w:ascii="OpenDyslexic 3" w:hAnsi="OpenDyslexic 3"/>
        <w:color w:val="00B050"/>
        <w:sz w:val="24"/>
        <w:szCs w:val="24"/>
      </w:rPr>
      <w:t xml:space="preserve"> </w:t>
    </w:r>
    <w:r w:rsidRPr="00660E6C">
      <w:rPr>
        <w:rFonts w:ascii="OpenDyslexic 3" w:hAnsi="OpenDyslexic 3"/>
        <w:color w:val="0070C0"/>
        <w:sz w:val="24"/>
        <w:szCs w:val="24"/>
      </w:rPr>
      <w:t>T</w:t>
    </w:r>
    <w:r w:rsidRPr="00660E6C">
      <w:rPr>
        <w:rFonts w:ascii="OpenDyslexic 3" w:hAnsi="OpenDyslexic 3"/>
        <w:color w:val="CC3399"/>
        <w:sz w:val="24"/>
        <w:szCs w:val="24"/>
      </w:rPr>
      <w:t>e</w:t>
    </w:r>
    <w:r w:rsidRPr="00660E6C">
      <w:rPr>
        <w:rFonts w:ascii="OpenDyslexic 3" w:hAnsi="OpenDyslexic 3"/>
        <w:color w:val="FF9933"/>
        <w:sz w:val="24"/>
        <w:szCs w:val="24"/>
      </w:rPr>
      <w:t>r</w:t>
    </w:r>
    <w:r w:rsidRPr="00660E6C">
      <w:rPr>
        <w:rFonts w:ascii="OpenDyslexic 3" w:hAnsi="OpenDyslexic 3"/>
        <w:color w:val="00B050"/>
        <w:sz w:val="24"/>
        <w:szCs w:val="24"/>
      </w:rPr>
      <w:t xml:space="preserve">m </w:t>
    </w:r>
    <w:r w:rsidRPr="00660E6C">
      <w:rPr>
        <w:rFonts w:ascii="OpenDyslexic 3" w:hAnsi="OpenDyslexic 3"/>
        <w:color w:val="FFC000" w:themeColor="accent4"/>
        <w:sz w:val="24"/>
        <w:szCs w:val="24"/>
      </w:rPr>
      <w:t>I</w:t>
    </w:r>
    <w:r w:rsidR="006B1105">
      <w:rPr>
        <w:rFonts w:ascii="OpenDyslexic 3" w:hAnsi="OpenDyslexic 3"/>
        <w:color w:val="FFC000" w:themeColor="accent4"/>
        <w:sz w:val="24"/>
        <w:szCs w:val="24"/>
      </w:rPr>
      <w:t>I</w:t>
    </w:r>
    <w:r w:rsidRPr="00660E6C">
      <w:rPr>
        <w:rFonts w:ascii="OpenDyslexic 3" w:hAnsi="OpenDyslexic 3"/>
        <w:color w:val="FF9933"/>
        <w:sz w:val="24"/>
        <w:szCs w:val="24"/>
      </w:rPr>
      <w:t xml:space="preserve"> </w:t>
    </w:r>
    <w:r w:rsidRPr="00660E6C">
      <w:rPr>
        <w:rFonts w:ascii="OpenDyslexic 3" w:hAnsi="OpenDyslexic 3"/>
        <w:color w:val="CC3399"/>
        <w:sz w:val="24"/>
        <w:szCs w:val="24"/>
      </w:rPr>
      <w:t>2</w:t>
    </w:r>
    <w:r w:rsidRPr="00660E6C">
      <w:rPr>
        <w:rFonts w:ascii="OpenDyslexic 3" w:hAnsi="OpenDyslexic 3"/>
        <w:color w:val="FF9933"/>
        <w:sz w:val="24"/>
        <w:szCs w:val="24"/>
      </w:rPr>
      <w:t>0</w:t>
    </w:r>
    <w:r w:rsidR="006B1105">
      <w:rPr>
        <w:rFonts w:ascii="OpenDyslexic 3" w:hAnsi="OpenDyslexic 3"/>
        <w:color w:val="00B050"/>
        <w:sz w:val="24"/>
        <w:szCs w:val="24"/>
      </w:rPr>
      <w:t>2</w:t>
    </w:r>
    <w:r w:rsidR="006B1105">
      <w:rPr>
        <w:rFonts w:ascii="OpenDyslexic 3" w:hAnsi="OpenDyslexic 3"/>
        <w:color w:val="0070C0"/>
        <w:sz w:val="24"/>
        <w:szCs w:val="24"/>
      </w:rPr>
      <w:t>0</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05" w:rsidRDefault="006B11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75pt;height:33pt" o:bullet="t">
        <v:imagedata r:id="rId1" o:title="school symbol"/>
      </v:shape>
    </w:pict>
  </w:numPicBullet>
  <w:abstractNum w:abstractNumId="0" w15:restartNumberingAfterBreak="0">
    <w:nsid w:val="00A9704C"/>
    <w:multiLevelType w:val="hybridMultilevel"/>
    <w:tmpl w:val="B454793C"/>
    <w:lvl w:ilvl="0" w:tplc="BD38870E">
      <w:start w:val="1"/>
      <w:numFmt w:val="decimal"/>
      <w:lvlText w:val="%1."/>
      <w:lvlJc w:val="left"/>
      <w:pPr>
        <w:ind w:left="567" w:hanging="567"/>
      </w:pPr>
      <w:rPr>
        <w:rFonts w:ascii="OpenDyslexic 3" w:hAnsi="OpenDyslexic 3"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A4B89"/>
    <w:multiLevelType w:val="hybridMultilevel"/>
    <w:tmpl w:val="A95CDF88"/>
    <w:lvl w:ilvl="0" w:tplc="E5988E12">
      <w:start w:val="1"/>
      <w:numFmt w:val="decimal"/>
      <w:lvlText w:val="%1."/>
      <w:lvlJc w:val="left"/>
      <w:pPr>
        <w:ind w:left="567" w:hanging="567"/>
      </w:pPr>
      <w:rPr>
        <w:rFonts w:ascii="OpenDyslexic 3" w:hAnsi="OpenDyslexic 3"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C1858"/>
    <w:multiLevelType w:val="hybridMultilevel"/>
    <w:tmpl w:val="6060DA4A"/>
    <w:lvl w:ilvl="0" w:tplc="821E368A">
      <w:start w:val="1"/>
      <w:numFmt w:val="decimal"/>
      <w:lvlText w:val="%1."/>
      <w:lvlJc w:val="left"/>
      <w:pPr>
        <w:ind w:left="360" w:hanging="360"/>
      </w:pPr>
      <w:rPr>
        <w:rFonts w:ascii="OpenDyslexic 3" w:hAnsi="OpenDyslexic 3"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A6C0A"/>
    <w:multiLevelType w:val="hybridMultilevel"/>
    <w:tmpl w:val="A3545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02ED6"/>
    <w:multiLevelType w:val="hybridMultilevel"/>
    <w:tmpl w:val="50EE3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46E59"/>
    <w:multiLevelType w:val="hybridMultilevel"/>
    <w:tmpl w:val="B8D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E46EF"/>
    <w:multiLevelType w:val="hybridMultilevel"/>
    <w:tmpl w:val="AA68E824"/>
    <w:lvl w:ilvl="0" w:tplc="7078055A">
      <w:start w:val="1"/>
      <w:numFmt w:val="decimal"/>
      <w:lvlText w:val="%1."/>
      <w:lvlJc w:val="left"/>
      <w:pPr>
        <w:ind w:left="720" w:hanging="360"/>
      </w:pPr>
      <w:rPr>
        <w:rFonts w:ascii="OpenDyslexic 3" w:hAnsi="OpenDyslexic 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E1C13"/>
    <w:multiLevelType w:val="hybridMultilevel"/>
    <w:tmpl w:val="8432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8" w15:restartNumberingAfterBreak="0">
    <w:nsid w:val="2AA068F2"/>
    <w:multiLevelType w:val="hybridMultilevel"/>
    <w:tmpl w:val="32229B18"/>
    <w:lvl w:ilvl="0" w:tplc="20F83832">
      <w:start w:val="1"/>
      <w:numFmt w:val="decimal"/>
      <w:lvlText w:val="%1."/>
      <w:lvlJc w:val="left"/>
      <w:pPr>
        <w:ind w:left="567" w:hanging="567"/>
      </w:pPr>
      <w:rPr>
        <w:rFonts w:ascii="OpenDyslexic 3" w:hAnsi="OpenDyslexic 3"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9" w15:restartNumberingAfterBreak="0">
    <w:nsid w:val="2F602788"/>
    <w:multiLevelType w:val="hybridMultilevel"/>
    <w:tmpl w:val="8F88DD4E"/>
    <w:lvl w:ilvl="0" w:tplc="70FE535E">
      <w:start w:val="1"/>
      <w:numFmt w:val="decimal"/>
      <w:lvlText w:val="%1."/>
      <w:lvlJc w:val="left"/>
      <w:pPr>
        <w:ind w:left="567" w:hanging="567"/>
      </w:pPr>
      <w:rPr>
        <w:rFonts w:ascii="OpenDyslexic 3" w:hAnsi="OpenDyslexic 3"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90053"/>
    <w:multiLevelType w:val="hybridMultilevel"/>
    <w:tmpl w:val="11203EAA"/>
    <w:lvl w:ilvl="0" w:tplc="793081AC">
      <w:start w:val="1"/>
      <w:numFmt w:val="decimal"/>
      <w:lvlText w:val="%1."/>
      <w:lvlJc w:val="left"/>
      <w:pPr>
        <w:ind w:left="720" w:hanging="360"/>
      </w:pPr>
      <w:rPr>
        <w:rFonts w:ascii="OpenDyslexic 3" w:hAnsi="OpenDyslexic 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00188"/>
    <w:multiLevelType w:val="hybridMultilevel"/>
    <w:tmpl w:val="4C0A80A0"/>
    <w:lvl w:ilvl="0" w:tplc="20F83832">
      <w:start w:val="1"/>
      <w:numFmt w:val="decimal"/>
      <w:lvlText w:val="%1."/>
      <w:lvlJc w:val="left"/>
      <w:pPr>
        <w:ind w:left="567" w:hanging="567"/>
      </w:pPr>
      <w:rPr>
        <w:rFonts w:ascii="OpenDyslexic 3" w:hAnsi="OpenDyslexic 3"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5D13E9"/>
    <w:multiLevelType w:val="hybridMultilevel"/>
    <w:tmpl w:val="645C7AA4"/>
    <w:lvl w:ilvl="0" w:tplc="20F83832">
      <w:start w:val="1"/>
      <w:numFmt w:val="decimal"/>
      <w:lvlText w:val="%1."/>
      <w:lvlJc w:val="left"/>
      <w:pPr>
        <w:ind w:left="567" w:hanging="567"/>
      </w:pPr>
      <w:rPr>
        <w:rFonts w:ascii="OpenDyslexic 3" w:hAnsi="OpenDyslexic 3"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E60E3"/>
    <w:multiLevelType w:val="hybridMultilevel"/>
    <w:tmpl w:val="9D60E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3F70CA"/>
    <w:multiLevelType w:val="hybridMultilevel"/>
    <w:tmpl w:val="CBF4E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E34F9"/>
    <w:multiLevelType w:val="hybridMultilevel"/>
    <w:tmpl w:val="F9421E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DD235DD"/>
    <w:multiLevelType w:val="hybridMultilevel"/>
    <w:tmpl w:val="3AD8DC94"/>
    <w:lvl w:ilvl="0" w:tplc="AA3AE9E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F7F10"/>
    <w:multiLevelType w:val="hybridMultilevel"/>
    <w:tmpl w:val="9B8E2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D796D"/>
    <w:multiLevelType w:val="hybridMultilevel"/>
    <w:tmpl w:val="B712B9F0"/>
    <w:lvl w:ilvl="0" w:tplc="2D8823A4">
      <w:start w:val="1"/>
      <w:numFmt w:val="decimal"/>
      <w:lvlText w:val="%1."/>
      <w:lvlJc w:val="left"/>
      <w:pPr>
        <w:ind w:left="567" w:hanging="567"/>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EA5030"/>
    <w:multiLevelType w:val="hybridMultilevel"/>
    <w:tmpl w:val="4C0A80A0"/>
    <w:lvl w:ilvl="0" w:tplc="20F83832">
      <w:start w:val="1"/>
      <w:numFmt w:val="decimal"/>
      <w:lvlText w:val="%1."/>
      <w:lvlJc w:val="left"/>
      <w:pPr>
        <w:ind w:left="567" w:hanging="567"/>
      </w:pPr>
      <w:rPr>
        <w:rFonts w:ascii="OpenDyslexic 3" w:hAnsi="OpenDyslexic 3"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602DCC"/>
    <w:multiLevelType w:val="hybridMultilevel"/>
    <w:tmpl w:val="3BCED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73953"/>
    <w:multiLevelType w:val="hybridMultilevel"/>
    <w:tmpl w:val="BDB0C0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6"/>
  </w:num>
  <w:num w:numId="3">
    <w:abstractNumId w:val="21"/>
  </w:num>
  <w:num w:numId="4">
    <w:abstractNumId w:val="15"/>
  </w:num>
  <w:num w:numId="5">
    <w:abstractNumId w:val="3"/>
  </w:num>
  <w:num w:numId="6">
    <w:abstractNumId w:val="18"/>
  </w:num>
  <w:num w:numId="7">
    <w:abstractNumId w:val="9"/>
  </w:num>
  <w:num w:numId="8">
    <w:abstractNumId w:val="1"/>
  </w:num>
  <w:num w:numId="9">
    <w:abstractNumId w:val="2"/>
  </w:num>
  <w:num w:numId="10">
    <w:abstractNumId w:val="0"/>
  </w:num>
  <w:num w:numId="11">
    <w:abstractNumId w:val="7"/>
  </w:num>
  <w:num w:numId="12">
    <w:abstractNumId w:val="8"/>
  </w:num>
  <w:num w:numId="13">
    <w:abstractNumId w:val="12"/>
  </w:num>
  <w:num w:numId="14">
    <w:abstractNumId w:val="19"/>
  </w:num>
  <w:num w:numId="15">
    <w:abstractNumId w:val="11"/>
  </w:num>
  <w:num w:numId="16">
    <w:abstractNumId w:val="14"/>
  </w:num>
  <w:num w:numId="17">
    <w:abstractNumId w:val="4"/>
  </w:num>
  <w:num w:numId="18">
    <w:abstractNumId w:val="20"/>
  </w:num>
  <w:num w:numId="19">
    <w:abstractNumId w:val="13"/>
  </w:num>
  <w:num w:numId="20">
    <w:abstractNumId w:val="17"/>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E2"/>
    <w:rsid w:val="00000ADE"/>
    <w:rsid w:val="00050738"/>
    <w:rsid w:val="0007776A"/>
    <w:rsid w:val="000A5165"/>
    <w:rsid w:val="000E04B1"/>
    <w:rsid w:val="000E534F"/>
    <w:rsid w:val="000F6926"/>
    <w:rsid w:val="000F75A2"/>
    <w:rsid w:val="00103968"/>
    <w:rsid w:val="00126E72"/>
    <w:rsid w:val="001415DF"/>
    <w:rsid w:val="00170904"/>
    <w:rsid w:val="00170BAB"/>
    <w:rsid w:val="001C7C08"/>
    <w:rsid w:val="001E1AFC"/>
    <w:rsid w:val="002017CA"/>
    <w:rsid w:val="00203C14"/>
    <w:rsid w:val="002240FC"/>
    <w:rsid w:val="00233DB0"/>
    <w:rsid w:val="0025346B"/>
    <w:rsid w:val="00253677"/>
    <w:rsid w:val="00256A0F"/>
    <w:rsid w:val="002919DD"/>
    <w:rsid w:val="002C41F4"/>
    <w:rsid w:val="002F1C00"/>
    <w:rsid w:val="00327825"/>
    <w:rsid w:val="003368AF"/>
    <w:rsid w:val="00341F85"/>
    <w:rsid w:val="003617E7"/>
    <w:rsid w:val="0037144B"/>
    <w:rsid w:val="003B7929"/>
    <w:rsid w:val="003C57CE"/>
    <w:rsid w:val="003D7A75"/>
    <w:rsid w:val="003F7FF0"/>
    <w:rsid w:val="00421057"/>
    <w:rsid w:val="00454860"/>
    <w:rsid w:val="004662AF"/>
    <w:rsid w:val="00493C21"/>
    <w:rsid w:val="004B599E"/>
    <w:rsid w:val="004B61E2"/>
    <w:rsid w:val="0050151E"/>
    <w:rsid w:val="00503A78"/>
    <w:rsid w:val="00525FED"/>
    <w:rsid w:val="00553584"/>
    <w:rsid w:val="00577ABA"/>
    <w:rsid w:val="005B3BE0"/>
    <w:rsid w:val="005C0A6B"/>
    <w:rsid w:val="005C79E8"/>
    <w:rsid w:val="00616BE6"/>
    <w:rsid w:val="00634F2D"/>
    <w:rsid w:val="00637FAB"/>
    <w:rsid w:val="00660E6C"/>
    <w:rsid w:val="0069797E"/>
    <w:rsid w:val="006B1105"/>
    <w:rsid w:val="006E109D"/>
    <w:rsid w:val="006F051E"/>
    <w:rsid w:val="0070008D"/>
    <w:rsid w:val="00726A9F"/>
    <w:rsid w:val="007738F5"/>
    <w:rsid w:val="00794C6B"/>
    <w:rsid w:val="007A3D57"/>
    <w:rsid w:val="008232F0"/>
    <w:rsid w:val="00877B59"/>
    <w:rsid w:val="008859C4"/>
    <w:rsid w:val="00885C3C"/>
    <w:rsid w:val="00893DAD"/>
    <w:rsid w:val="008A0D01"/>
    <w:rsid w:val="008A1FBD"/>
    <w:rsid w:val="008B459D"/>
    <w:rsid w:val="008D7FFA"/>
    <w:rsid w:val="008F03C6"/>
    <w:rsid w:val="008F3888"/>
    <w:rsid w:val="0092006E"/>
    <w:rsid w:val="00945A39"/>
    <w:rsid w:val="009D2B74"/>
    <w:rsid w:val="00A06FA3"/>
    <w:rsid w:val="00A71FA8"/>
    <w:rsid w:val="00A85FC5"/>
    <w:rsid w:val="00AA3E6F"/>
    <w:rsid w:val="00AE4364"/>
    <w:rsid w:val="00B02561"/>
    <w:rsid w:val="00B50242"/>
    <w:rsid w:val="00B537B5"/>
    <w:rsid w:val="00B67195"/>
    <w:rsid w:val="00BB6E62"/>
    <w:rsid w:val="00BD0A6C"/>
    <w:rsid w:val="00BF1BF7"/>
    <w:rsid w:val="00C343BF"/>
    <w:rsid w:val="00C46EAD"/>
    <w:rsid w:val="00C4714E"/>
    <w:rsid w:val="00C53BE1"/>
    <w:rsid w:val="00C60AC2"/>
    <w:rsid w:val="00C63245"/>
    <w:rsid w:val="00C73BDA"/>
    <w:rsid w:val="00CA0B9E"/>
    <w:rsid w:val="00CC79F2"/>
    <w:rsid w:val="00D1284A"/>
    <w:rsid w:val="00D2310A"/>
    <w:rsid w:val="00D8333A"/>
    <w:rsid w:val="00E559E2"/>
    <w:rsid w:val="00E81C4A"/>
    <w:rsid w:val="00E81C6F"/>
    <w:rsid w:val="00F2780F"/>
    <w:rsid w:val="00F80997"/>
    <w:rsid w:val="00F90590"/>
    <w:rsid w:val="00FB1807"/>
    <w:rsid w:val="00FC1887"/>
    <w:rsid w:val="00FC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527F"/>
  <w15:docId w15:val="{3691B971-D246-410B-9361-00A371EA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8AF"/>
  </w:style>
  <w:style w:type="paragraph" w:styleId="Footer">
    <w:name w:val="footer"/>
    <w:basedOn w:val="Normal"/>
    <w:link w:val="FooterChar"/>
    <w:uiPriority w:val="99"/>
    <w:unhideWhenUsed/>
    <w:rsid w:val="00336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8AF"/>
  </w:style>
  <w:style w:type="paragraph" w:styleId="ListParagraph">
    <w:name w:val="List Paragraph"/>
    <w:basedOn w:val="Normal"/>
    <w:uiPriority w:val="34"/>
    <w:qFormat/>
    <w:rsid w:val="002240FC"/>
    <w:pPr>
      <w:ind w:left="720"/>
      <w:contextualSpacing/>
    </w:pPr>
  </w:style>
  <w:style w:type="paragraph" w:styleId="BalloonText">
    <w:name w:val="Balloon Text"/>
    <w:basedOn w:val="Normal"/>
    <w:link w:val="BalloonTextChar"/>
    <w:uiPriority w:val="99"/>
    <w:semiHidden/>
    <w:unhideWhenUsed/>
    <w:rsid w:val="0034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85"/>
    <w:rPr>
      <w:rFonts w:ascii="Segoe UI" w:hAnsi="Segoe UI" w:cs="Segoe UI"/>
      <w:sz w:val="18"/>
      <w:szCs w:val="18"/>
    </w:rPr>
  </w:style>
  <w:style w:type="paragraph" w:styleId="NoSpacing">
    <w:name w:val="No Spacing"/>
    <w:uiPriority w:val="1"/>
    <w:qFormat/>
    <w:rsid w:val="005C0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McVeigh</dc:creator>
  <cp:lastModifiedBy>Bramley Sunnyside Junior School - Contact</cp:lastModifiedBy>
  <cp:revision>3</cp:revision>
  <cp:lastPrinted>2017-10-17T13:44:00Z</cp:lastPrinted>
  <dcterms:created xsi:type="dcterms:W3CDTF">2020-02-12T11:34:00Z</dcterms:created>
  <dcterms:modified xsi:type="dcterms:W3CDTF">2020-02-26T08:55:00Z</dcterms:modified>
</cp:coreProperties>
</file>